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6FB8F" w14:textId="77777777" w:rsidR="003851CF" w:rsidRPr="003851CF" w:rsidRDefault="003851CF" w:rsidP="003851CF">
      <w:pPr>
        <w:rPr>
          <w:rFonts w:ascii="Times New Roman" w:hAnsi="Times New Roman" w:cs="Times New Roman"/>
          <w:sz w:val="24"/>
          <w:szCs w:val="24"/>
        </w:rPr>
      </w:pPr>
    </w:p>
    <w:p w14:paraId="3EC6FB90" w14:textId="77777777" w:rsidR="003851CF" w:rsidRPr="003851CF" w:rsidRDefault="003851CF" w:rsidP="003851CF">
      <w:pPr>
        <w:rPr>
          <w:rFonts w:ascii="Times New Roman" w:hAnsi="Times New Roman" w:cs="Times New Roman"/>
          <w:sz w:val="24"/>
          <w:szCs w:val="24"/>
        </w:rPr>
      </w:pPr>
    </w:p>
    <w:p w14:paraId="3EC6FB91" w14:textId="77777777" w:rsidR="003851CF" w:rsidRPr="003851CF" w:rsidRDefault="00000000" w:rsidP="003851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AU"/>
        </w:rPr>
        <w:pict w14:anchorId="3EC6FE4F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8.35pt;margin-top:28.35pt;width:284.25pt;height:104.95pt;z-index:-251658752;visibility:visible;mso-wrap-style:non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" o:allowincell="f" filled="f" stroked="f">
            <o:lock v:ext="edit" aspectratio="t"/>
            <v:textbox style="mso-fit-shape-to-text:t">
              <w:txbxContent>
                <w:p w14:paraId="3EC6FE50" w14:textId="77777777" w:rsidR="00F92A74" w:rsidRDefault="00F92A74" w:rsidP="003851CF">
                  <w:pPr>
                    <w:ind w:left="-70" w:firstLine="778"/>
                  </w:pPr>
                  <w:r>
                    <w:rPr>
                      <w:noProof/>
                      <w:lang w:eastAsia="bg-BG"/>
                    </w:rPr>
                    <w:drawing>
                      <wp:inline distT="0" distB="0" distL="0" distR="0" wp14:anchorId="3EC6FE51" wp14:editId="3EC6FE52">
                        <wp:extent cx="3197383" cy="920750"/>
                        <wp:effectExtent l="0" t="0" r="3175" b="0"/>
                        <wp:docPr id="1" name="Picture 1" descr="glava_bul_black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Картина 2" descr="glava_bul_black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17975" cy="9266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 anchory="page"/>
            <w10:anchorlock/>
          </v:shape>
        </w:pict>
      </w:r>
    </w:p>
    <w:p w14:paraId="3EC6FB92" w14:textId="77777777" w:rsidR="003851CF" w:rsidRPr="003A1731" w:rsidRDefault="003851CF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B93" w14:textId="77777777" w:rsidR="003851CF" w:rsidRPr="003A1731" w:rsidRDefault="003851CF" w:rsidP="003A1731">
      <w:pPr>
        <w:ind w:firstLine="382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1731">
        <w:rPr>
          <w:rFonts w:ascii="Times New Roman" w:hAnsi="Times New Roman" w:cs="Times New Roman"/>
          <w:b/>
          <w:sz w:val="28"/>
          <w:szCs w:val="28"/>
        </w:rPr>
        <w:t>УТВЪРЖДАВАМ:</w:t>
      </w:r>
    </w:p>
    <w:p w14:paraId="3EC6FB94" w14:textId="77777777" w:rsidR="003851CF" w:rsidRPr="003A1731" w:rsidRDefault="003851CF" w:rsidP="00587E21">
      <w:pPr>
        <w:ind w:left="3120" w:firstLine="708"/>
        <w:rPr>
          <w:rFonts w:ascii="Times New Roman" w:hAnsi="Times New Roman" w:cs="Times New Roman"/>
          <w:b/>
          <w:sz w:val="28"/>
          <w:szCs w:val="28"/>
        </w:rPr>
      </w:pPr>
      <w:r w:rsidRPr="003A1731">
        <w:rPr>
          <w:rFonts w:ascii="Times New Roman" w:hAnsi="Times New Roman" w:cs="Times New Roman"/>
          <w:b/>
          <w:sz w:val="28"/>
          <w:szCs w:val="28"/>
        </w:rPr>
        <w:t xml:space="preserve">проф. д-р Станислав Семерджиев </w:t>
      </w:r>
    </w:p>
    <w:p w14:paraId="3EC6FB95" w14:textId="77777777" w:rsidR="003851CF" w:rsidRPr="003A1731" w:rsidRDefault="003851CF" w:rsidP="00587E21">
      <w:pPr>
        <w:ind w:left="312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1731">
        <w:rPr>
          <w:rFonts w:ascii="Times New Roman" w:hAnsi="Times New Roman" w:cs="Times New Roman"/>
          <w:b/>
          <w:sz w:val="28"/>
          <w:szCs w:val="28"/>
        </w:rPr>
        <w:t>РЕКТОР</w:t>
      </w:r>
    </w:p>
    <w:p w14:paraId="3EC6FB96" w14:textId="77777777" w:rsidR="003851CF" w:rsidRPr="003A1731" w:rsidRDefault="003851CF" w:rsidP="003A1731">
      <w:pPr>
        <w:ind w:firstLine="4962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EC6FB97" w14:textId="77777777" w:rsidR="003851CF" w:rsidRPr="003A1731" w:rsidRDefault="003851CF" w:rsidP="003A1731">
      <w:pPr>
        <w:ind w:firstLine="4962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EC6FB98" w14:textId="15D14D26" w:rsidR="003851CF" w:rsidRPr="00587E21" w:rsidRDefault="005A1448" w:rsidP="003A17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A1731">
        <w:rPr>
          <w:rFonts w:ascii="Times New Roman" w:hAnsi="Times New Roman" w:cs="Times New Roman"/>
          <w:bCs/>
          <w:sz w:val="28"/>
          <w:szCs w:val="28"/>
        </w:rPr>
        <w:t>Условия за участие в</w:t>
      </w:r>
      <w:r w:rsidR="00AD278D">
        <w:rPr>
          <w:rFonts w:ascii="Times New Roman" w:hAnsi="Times New Roman" w:cs="Times New Roman"/>
          <w:bCs/>
          <w:sz w:val="28"/>
          <w:szCs w:val="28"/>
        </w:rPr>
        <w:t>ъв втори</w:t>
      </w:r>
      <w:r w:rsidR="003851CF" w:rsidRPr="003A173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851CF" w:rsidRPr="003A1731">
        <w:rPr>
          <w:rFonts w:ascii="Times New Roman" w:hAnsi="Times New Roman" w:cs="Times New Roman"/>
          <w:color w:val="000000"/>
          <w:sz w:val="28"/>
          <w:szCs w:val="28"/>
        </w:rPr>
        <w:t xml:space="preserve">търг с явно </w:t>
      </w:r>
      <w:r w:rsidR="003851CF" w:rsidRPr="00587E21">
        <w:rPr>
          <w:rFonts w:ascii="Times New Roman" w:hAnsi="Times New Roman" w:cs="Times New Roman"/>
          <w:color w:val="000000"/>
          <w:sz w:val="28"/>
          <w:szCs w:val="28"/>
        </w:rPr>
        <w:t>наддаване за продажба на следните движими вещи - частна държавна собственост</w:t>
      </w:r>
      <w:r w:rsidR="00F92A74" w:rsidRPr="00587E21">
        <w:rPr>
          <w:rFonts w:ascii="Times New Roman" w:hAnsi="Times New Roman" w:cs="Times New Roman"/>
          <w:color w:val="000000"/>
          <w:sz w:val="28"/>
          <w:szCs w:val="28"/>
        </w:rPr>
        <w:t>, посочени в списък приложение</w:t>
      </w:r>
      <w:r w:rsidR="00AD278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92A74" w:rsidRPr="00587E21">
        <w:rPr>
          <w:rFonts w:ascii="Times New Roman" w:hAnsi="Times New Roman" w:cs="Times New Roman"/>
          <w:color w:val="000000"/>
          <w:sz w:val="28"/>
          <w:szCs w:val="28"/>
        </w:rPr>
        <w:t>1, неразделна част към заповед №</w:t>
      </w:r>
      <w:r w:rsidR="00A77C2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D278D">
        <w:rPr>
          <w:rFonts w:ascii="Times New Roman" w:hAnsi="Times New Roman" w:cs="Times New Roman"/>
          <w:color w:val="000000"/>
          <w:sz w:val="28"/>
          <w:szCs w:val="28"/>
        </w:rPr>
        <w:t>……</w:t>
      </w:r>
      <w:r w:rsidR="00A77C23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AD278D">
        <w:rPr>
          <w:rFonts w:ascii="Times New Roman" w:hAnsi="Times New Roman" w:cs="Times New Roman"/>
          <w:color w:val="000000"/>
          <w:sz w:val="28"/>
          <w:szCs w:val="28"/>
        </w:rPr>
        <w:t>…….</w:t>
      </w:r>
      <w:r w:rsidR="00A77C23">
        <w:rPr>
          <w:rFonts w:ascii="Times New Roman" w:hAnsi="Times New Roman" w:cs="Times New Roman"/>
          <w:color w:val="000000"/>
          <w:sz w:val="28"/>
          <w:szCs w:val="28"/>
        </w:rPr>
        <w:t>.202</w:t>
      </w:r>
      <w:r w:rsidR="00AD278D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A77C23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14:paraId="3EC6FB99" w14:textId="77777777" w:rsidR="003851CF" w:rsidRPr="00587E21" w:rsidRDefault="003851CF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B9A" w14:textId="77777777" w:rsidR="003851CF" w:rsidRPr="00587E21" w:rsidRDefault="003851CF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B9B" w14:textId="77777777" w:rsidR="007B3988" w:rsidRPr="00587E2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587E21">
        <w:rPr>
          <w:rFonts w:ascii="Times New Roman" w:hAnsi="Times New Roman" w:cs="Times New Roman"/>
          <w:sz w:val="28"/>
          <w:szCs w:val="28"/>
        </w:rPr>
        <w:t>І. ОСНОВАНИЕ И ПРЕДМЕТ НА ТЪРГА</w:t>
      </w:r>
    </w:p>
    <w:p w14:paraId="3EC6FB9C" w14:textId="77777777" w:rsidR="007B3988" w:rsidRPr="00587E2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587E21">
        <w:rPr>
          <w:rFonts w:ascii="Times New Roman" w:hAnsi="Times New Roman" w:cs="Times New Roman"/>
          <w:sz w:val="28"/>
          <w:szCs w:val="28"/>
        </w:rPr>
        <w:t>А. ОСНОВАНИЕ ЗА ПРОВЕЖДАНЕ НА ТЪРГА</w:t>
      </w:r>
    </w:p>
    <w:p w14:paraId="3EC6FB9D" w14:textId="77777777" w:rsidR="00F92A74" w:rsidRPr="00587E2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587E21">
        <w:rPr>
          <w:rFonts w:ascii="Times New Roman" w:hAnsi="Times New Roman" w:cs="Times New Roman"/>
          <w:sz w:val="28"/>
          <w:szCs w:val="28"/>
        </w:rPr>
        <w:t>Търгът се провежда на основание</w:t>
      </w:r>
      <w:r w:rsidR="00F92A74" w:rsidRPr="00587E21">
        <w:rPr>
          <w:rFonts w:ascii="Times New Roman" w:hAnsi="Times New Roman" w:cs="Times New Roman"/>
          <w:sz w:val="28"/>
          <w:szCs w:val="28"/>
        </w:rPr>
        <w:t xml:space="preserve"> чл.64 от ЗДС, във връзка с</w:t>
      </w:r>
      <w:r w:rsidRPr="00587E21">
        <w:rPr>
          <w:rFonts w:ascii="Times New Roman" w:hAnsi="Times New Roman" w:cs="Times New Roman"/>
          <w:sz w:val="28"/>
          <w:szCs w:val="28"/>
        </w:rPr>
        <w:t xml:space="preserve"> </w:t>
      </w:r>
      <w:r w:rsidR="00F92A74" w:rsidRPr="00587E21">
        <w:rPr>
          <w:rFonts w:ascii="Times New Roman" w:hAnsi="Times New Roman" w:cs="Times New Roman"/>
          <w:sz w:val="28"/>
          <w:szCs w:val="28"/>
        </w:rPr>
        <w:t xml:space="preserve">чл.18 и чл.20 </w:t>
      </w:r>
      <w:r w:rsidRPr="00587E21">
        <w:rPr>
          <w:rFonts w:ascii="Times New Roman" w:hAnsi="Times New Roman" w:cs="Times New Roman"/>
          <w:sz w:val="28"/>
          <w:szCs w:val="28"/>
        </w:rPr>
        <w:t xml:space="preserve">Наредба № 7 от 1997 г. за продажба на движими вещи – частна държавна собственост и Заповед на </w:t>
      </w:r>
      <w:r w:rsidR="00CD2F98" w:rsidRPr="00587E21">
        <w:rPr>
          <w:rFonts w:ascii="Times New Roman" w:hAnsi="Times New Roman" w:cs="Times New Roman"/>
          <w:sz w:val="28"/>
          <w:szCs w:val="28"/>
        </w:rPr>
        <w:t xml:space="preserve">Ректора на </w:t>
      </w:r>
      <w:r w:rsidR="00CD2F98" w:rsidRPr="00587E21">
        <w:rPr>
          <w:rFonts w:ascii="Times New Roman" w:hAnsi="Times New Roman" w:cs="Times New Roman"/>
          <w:color w:val="000000"/>
          <w:sz w:val="28"/>
          <w:szCs w:val="28"/>
        </w:rPr>
        <w:t>НАТФИЗ „</w:t>
      </w:r>
      <w:proofErr w:type="spellStart"/>
      <w:r w:rsidR="00CD2F98" w:rsidRPr="00587E21">
        <w:rPr>
          <w:rFonts w:ascii="Times New Roman" w:hAnsi="Times New Roman" w:cs="Times New Roman"/>
          <w:color w:val="000000"/>
          <w:sz w:val="28"/>
          <w:szCs w:val="28"/>
        </w:rPr>
        <w:t>Кр.Сарафов</w:t>
      </w:r>
      <w:proofErr w:type="spellEnd"/>
      <w:r w:rsidR="00CD2F98" w:rsidRPr="00587E21">
        <w:rPr>
          <w:rFonts w:ascii="Times New Roman" w:hAnsi="Times New Roman" w:cs="Times New Roman"/>
          <w:color w:val="000000"/>
          <w:sz w:val="28"/>
          <w:szCs w:val="28"/>
        </w:rPr>
        <w:t>”</w:t>
      </w:r>
      <w:r w:rsidRPr="00587E2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EC6FB9E" w14:textId="4F2E6146" w:rsidR="007B3988" w:rsidRPr="00A77C23" w:rsidRDefault="00F92A74" w:rsidP="003A1731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87E21">
        <w:rPr>
          <w:rFonts w:ascii="Times New Roman" w:hAnsi="Times New Roman" w:cs="Times New Roman"/>
          <w:sz w:val="28"/>
          <w:szCs w:val="28"/>
        </w:rPr>
        <w:t>Заповед</w:t>
      </w:r>
      <w:r w:rsidR="00A77C23">
        <w:rPr>
          <w:rFonts w:ascii="Times New Roman" w:hAnsi="Times New Roman" w:cs="Times New Roman"/>
          <w:sz w:val="28"/>
          <w:szCs w:val="28"/>
        </w:rPr>
        <w:t xml:space="preserve"> </w:t>
      </w:r>
      <w:r w:rsidR="00AD278D">
        <w:rPr>
          <w:rFonts w:ascii="Times New Roman" w:hAnsi="Times New Roman" w:cs="Times New Roman"/>
          <w:color w:val="000000"/>
          <w:sz w:val="28"/>
          <w:szCs w:val="28"/>
        </w:rPr>
        <w:t>№ ……/……..2023г</w:t>
      </w:r>
      <w:r w:rsidR="00A77C2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77C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87E21">
        <w:rPr>
          <w:rFonts w:ascii="Times New Roman" w:hAnsi="Times New Roman" w:cs="Times New Roman"/>
          <w:sz w:val="28"/>
          <w:szCs w:val="28"/>
        </w:rPr>
        <w:t>е част от настоящата документация</w:t>
      </w:r>
      <w:r w:rsidR="007B3988" w:rsidRPr="00587E21">
        <w:rPr>
          <w:rFonts w:ascii="Times New Roman" w:hAnsi="Times New Roman" w:cs="Times New Roman"/>
          <w:sz w:val="28"/>
          <w:szCs w:val="28"/>
        </w:rPr>
        <w:t>.</w:t>
      </w:r>
    </w:p>
    <w:p w14:paraId="3EC6FB9F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Б. ПРЕДМЕТ НА ТЪРГА</w:t>
      </w:r>
    </w:p>
    <w:p w14:paraId="3EC6FBA0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Предмет на търга е продажба на движими вещи – частна държавна собственост:</w:t>
      </w:r>
    </w:p>
    <w:tbl>
      <w:tblPr>
        <w:tblW w:w="800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0"/>
        <w:gridCol w:w="4960"/>
        <w:gridCol w:w="1600"/>
        <w:gridCol w:w="760"/>
      </w:tblGrid>
      <w:tr w:rsidR="00681D2B" w:rsidRPr="00681D2B" w14:paraId="5BD5F1B6" w14:textId="77777777" w:rsidTr="00681D2B">
        <w:trPr>
          <w:trHeight w:val="94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4C7AA" w14:textId="77777777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C9A8D" w14:textId="77777777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Наименование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1EC3C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Инв. №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0B1E9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Брой</w:t>
            </w:r>
          </w:p>
        </w:tc>
      </w:tr>
      <w:tr w:rsidR="00681D2B" w:rsidRPr="00681D2B" w14:paraId="0C4A6479" w14:textId="77777777" w:rsidTr="00681D2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6CA8E" w14:textId="77777777" w:rsidR="00681D2B" w:rsidRPr="00681D2B" w:rsidRDefault="00681D2B" w:rsidP="00681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57197" w14:textId="77777777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Универсален струг С11 МВ-Машстрой Троян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39D0D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6350006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CC47A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681D2B" w:rsidRPr="00681D2B" w14:paraId="529DC017" w14:textId="77777777" w:rsidTr="00681D2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D3BDE" w14:textId="77777777" w:rsidR="00681D2B" w:rsidRPr="00681D2B" w:rsidRDefault="00681D2B" w:rsidP="00681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E792F" w14:textId="77777777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Струг ЗРММ Враца-голям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BC922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6350004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D4A6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681D2B" w:rsidRPr="00681D2B" w14:paraId="2D96B4A5" w14:textId="77777777" w:rsidTr="00681D2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F1FC1" w14:textId="77777777" w:rsidR="00681D2B" w:rsidRPr="00681D2B" w:rsidRDefault="00681D2B" w:rsidP="00681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EA14" w14:textId="77777777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Струг ЗРММ Враца С13 МВ-малък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DFF97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400036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34DA7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681D2B" w:rsidRPr="00681D2B" w14:paraId="0D923464" w14:textId="77777777" w:rsidTr="00681D2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CE188" w14:textId="77777777" w:rsidR="00681D2B" w:rsidRPr="00681D2B" w:rsidRDefault="00681D2B" w:rsidP="00681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CBBC" w14:textId="77777777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Струг ЗРММ Враца С13 МВ-малък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8E761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400036а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14648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681D2B" w:rsidRPr="00681D2B" w14:paraId="09BE66BF" w14:textId="77777777" w:rsidTr="00681D2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09A19" w14:textId="77777777" w:rsidR="00681D2B" w:rsidRPr="00681D2B" w:rsidRDefault="00681D2B" w:rsidP="00681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48CA4" w14:textId="77777777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Струг ЗРММ Враца С13 МВ-малък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46E6E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400036б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D5FBC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681D2B" w:rsidRPr="00681D2B" w14:paraId="18E98839" w14:textId="77777777" w:rsidTr="00681D2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870BF" w14:textId="77777777" w:rsidR="00681D2B" w:rsidRPr="00681D2B" w:rsidRDefault="00681D2B" w:rsidP="00681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A348A" w14:textId="77777777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Струг ЗРММ Враца С13 МВ-малък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E7437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400036в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D32FA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681D2B" w:rsidRPr="00681D2B" w14:paraId="5BC1ED87" w14:textId="77777777" w:rsidTr="00681D2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BBFA8" w14:textId="77777777" w:rsidR="00681D2B" w:rsidRPr="00681D2B" w:rsidRDefault="00681D2B" w:rsidP="00681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47EC7" w14:textId="77777777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Струг ЗРММ Враца С13 МВ-малък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05D9B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400036г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3B776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681D2B" w:rsidRPr="00681D2B" w14:paraId="0E7AF358" w14:textId="77777777" w:rsidTr="00681D2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22EB5" w14:textId="77777777" w:rsidR="00681D2B" w:rsidRPr="00681D2B" w:rsidRDefault="00681D2B" w:rsidP="00681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lastRenderedPageBreak/>
              <w:t>8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6A759" w14:textId="77777777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Фреза ФУ 251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EFA1D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400027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E233F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681D2B" w:rsidRPr="00681D2B" w14:paraId="343AF82A" w14:textId="77777777" w:rsidTr="00681D2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62713" w14:textId="77777777" w:rsidR="00681D2B" w:rsidRPr="00681D2B" w:rsidRDefault="00681D2B" w:rsidP="00681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5CEE8" w14:textId="77777777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Фреза ФУ 251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F6D4D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400027а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106B3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681D2B" w:rsidRPr="00681D2B" w14:paraId="32E97BAF" w14:textId="77777777" w:rsidTr="00681D2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F35E7" w14:textId="77777777" w:rsidR="00681D2B" w:rsidRPr="00681D2B" w:rsidRDefault="00681D2B" w:rsidP="00681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C62B" w14:textId="77777777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Хоризонтална изстъргваща машина / </w:t>
            </w:r>
            <w:proofErr w:type="spellStart"/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Щос</w:t>
            </w:r>
            <w:proofErr w:type="spellEnd"/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64501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6350003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1E1A0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681D2B" w:rsidRPr="00681D2B" w14:paraId="737C543E" w14:textId="77777777" w:rsidTr="00681D2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ACA22" w14:textId="77777777" w:rsidR="00681D2B" w:rsidRPr="00681D2B" w:rsidRDefault="00681D2B" w:rsidP="00681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940DB" w14:textId="28E724AC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Колонен шмиргел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A0ED7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400029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81C8F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681D2B" w:rsidRPr="00681D2B" w14:paraId="1D07C79B" w14:textId="77777777" w:rsidTr="00681D2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8B481" w14:textId="77777777" w:rsidR="00681D2B" w:rsidRPr="00681D2B" w:rsidRDefault="00681D2B" w:rsidP="00681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17494" w14:textId="77777777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Колонен шмиргел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2490D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400029а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95828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681D2B" w:rsidRPr="00681D2B" w14:paraId="23730CE7" w14:textId="77777777" w:rsidTr="00681D2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14D50" w14:textId="77777777" w:rsidR="00681D2B" w:rsidRPr="00681D2B" w:rsidRDefault="00681D2B" w:rsidP="00681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E541" w14:textId="77777777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Колонен шмиргел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ADDBC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400029б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93716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681D2B" w:rsidRPr="00681D2B" w14:paraId="66924115" w14:textId="77777777" w:rsidTr="00681D2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2BF74" w14:textId="77777777" w:rsidR="00681D2B" w:rsidRPr="00681D2B" w:rsidRDefault="00681D2B" w:rsidP="00681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378E32" w14:textId="77777777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Колонен шмиргел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6F1D4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400029в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80770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681D2B" w:rsidRPr="00681D2B" w14:paraId="35237591" w14:textId="77777777" w:rsidTr="00681D2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7A3F7" w14:textId="77777777" w:rsidR="00681D2B" w:rsidRPr="00681D2B" w:rsidRDefault="00681D2B" w:rsidP="00681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9EC55" w14:textId="77777777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Настолен шмиргел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C5C29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400030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5E39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  <w:tr w:rsidR="00681D2B" w:rsidRPr="00681D2B" w14:paraId="3050DAD0" w14:textId="77777777" w:rsidTr="00681D2B">
        <w:trPr>
          <w:trHeight w:val="31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212BE" w14:textId="77777777" w:rsidR="00681D2B" w:rsidRPr="00681D2B" w:rsidRDefault="00681D2B" w:rsidP="00681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4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5DF69" w14:textId="77777777" w:rsidR="00681D2B" w:rsidRPr="00681D2B" w:rsidRDefault="00681D2B" w:rsidP="00681D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proofErr w:type="spellStart"/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Шлайф</w:t>
            </w:r>
            <w:proofErr w:type="spellEnd"/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машина 583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8978F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6350001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B2FAD" w14:textId="77777777" w:rsidR="00681D2B" w:rsidRPr="00681D2B" w:rsidRDefault="00681D2B" w:rsidP="00681D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681D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1</w:t>
            </w:r>
          </w:p>
        </w:tc>
      </w:tr>
    </w:tbl>
    <w:p w14:paraId="03BB91F4" w14:textId="77777777" w:rsidR="00CE00F2" w:rsidRDefault="00CE00F2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64" w14:textId="00B6E6A9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ІІ. УСЛОВИЯ И ОРГАНИЗАЦИЯ ЗА ПРОВЕЖДАНЕ НА ТЪРГА</w:t>
      </w:r>
    </w:p>
    <w:p w14:paraId="3EC6FC65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А. ИЗИСКВАНИЯ КЪМ КАНДИДАТИТЕ</w:t>
      </w:r>
    </w:p>
    <w:p w14:paraId="3EC6FC66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1. Условие за участие в търга.</w:t>
      </w:r>
    </w:p>
    <w:p w14:paraId="3EC6FC67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1.1. Кандидат за участие в търга може да бъде всяко българско и чуждестранно физическо или юридическо лице.</w:t>
      </w:r>
    </w:p>
    <w:p w14:paraId="3EC6FC68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1.2. Допускат се кандидати за участие в търга и чрез пълномощник, след представяне на нотариално заверено пълномощно за участие в търга. В случай, че кандидатът е чуждестранно лице, пълномощното се представя и с превод на български език.</w:t>
      </w:r>
    </w:p>
    <w:p w14:paraId="3EC6FC69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 Необходими документи за участие в търга.</w:t>
      </w:r>
    </w:p>
    <w:p w14:paraId="3EC6FC6A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За допускане до участие в търга, кандидатът трябва да представи на комисията за провеждане на търга заявление за участие в търга (Приложение 3), към което прилага следните документи:</w:t>
      </w:r>
    </w:p>
    <w:p w14:paraId="3EC6FC6B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2.1. за физическите лица и представителите на юридическите лица – копие на документ за самоличност, а в случаите по т. 1.2 – и нотариално заверено пълномощно;</w:t>
      </w:r>
    </w:p>
    <w:p w14:paraId="3EC6FC6C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2.2. за кандидати, регистрирани по Търговския закон в Република България – копие на документ за регистрация или единен идентификационен код (ЕИК) на участника, съгласно чл. 23 от Закона за търговския регистър.</w:t>
      </w:r>
    </w:p>
    <w:p w14:paraId="3EC6FC6D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2.3. за кандидати чуждестранни юридически лица - еквивалентен документ по т. 2.2 на съдебен или административен орган от държавата, в която са установени, с превод на български език;</w:t>
      </w:r>
    </w:p>
    <w:p w14:paraId="3EC6FC6E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2.4. документ за внесен депозит;</w:t>
      </w:r>
    </w:p>
    <w:p w14:paraId="3EC6FC6F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2.5. протокол за оглед.</w:t>
      </w:r>
    </w:p>
    <w:p w14:paraId="3EC6FC70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lastRenderedPageBreak/>
        <w:t>Кандидат, който не представи някой от документите по т. 2 или представеният документ не е в изискуемата форма, не се допуска до участие в търга.</w:t>
      </w:r>
    </w:p>
    <w:p w14:paraId="3EC6FC71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Б. УСЛОВИЯ И ОРГАНИЗАЦИЯ ЗА ПРОВЕЖДАНЕ НА ТЪРГА</w:t>
      </w:r>
    </w:p>
    <w:p w14:paraId="3EC6FC72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1. УСЛОВИЯ НА ТЪРГА.</w:t>
      </w:r>
    </w:p>
    <w:p w14:paraId="3EC6FC73" w14:textId="20643B36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1.1</w:t>
      </w:r>
      <w:r w:rsidRPr="00587E21">
        <w:rPr>
          <w:rFonts w:ascii="Times New Roman" w:hAnsi="Times New Roman" w:cs="Times New Roman"/>
          <w:color w:val="000000" w:themeColor="text1"/>
          <w:sz w:val="28"/>
          <w:szCs w:val="28"/>
        </w:rPr>
        <w:t>. Тръжната документация е безплатна и е осигурен пълен достъп до документацията по електронен път в „</w:t>
      </w:r>
      <w:r w:rsidR="005A409B" w:rsidRPr="00587E21">
        <w:rPr>
          <w:rFonts w:ascii="Times New Roman" w:hAnsi="Times New Roman" w:cs="Times New Roman"/>
          <w:color w:val="000000" w:themeColor="text1"/>
          <w:sz w:val="28"/>
          <w:szCs w:val="28"/>
        </w:rPr>
        <w:t>Публични търгове</w:t>
      </w:r>
      <w:r w:rsidRPr="00587E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” на интернет адрес: </w:t>
      </w:r>
      <w:hyperlink r:id="rId5" w:history="1">
        <w:r w:rsidR="00613108" w:rsidRPr="00587E21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</w:rPr>
          <w:t>http://natfiz.bg/</w:t>
        </w:r>
      </w:hyperlink>
      <w:r w:rsidR="00613108" w:rsidRPr="00587E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НАТФИЗ „Кръстьо Сарафов</w:t>
      </w:r>
      <w:r w:rsidR="00587E21">
        <w:rPr>
          <w:rFonts w:ascii="Times New Roman" w:hAnsi="Times New Roman" w:cs="Times New Roman"/>
          <w:color w:val="000000" w:themeColor="text1"/>
          <w:sz w:val="28"/>
          <w:szCs w:val="28"/>
        </w:rPr>
        <w:t>“</w:t>
      </w:r>
    </w:p>
    <w:p w14:paraId="3EC6FC74" w14:textId="61D7E370" w:rsidR="007B3988" w:rsidRPr="00417CDF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1</w:t>
      </w:r>
      <w:r w:rsidRPr="00F44D82">
        <w:rPr>
          <w:rFonts w:ascii="Times New Roman" w:hAnsi="Times New Roman" w:cs="Times New Roman"/>
          <w:sz w:val="28"/>
          <w:szCs w:val="28"/>
        </w:rPr>
        <w:t xml:space="preserve">.2. Датата, мястото, стойността на депозита и условията за участие в търга са посочени в </w:t>
      </w:r>
      <w:r w:rsidRPr="00417CDF">
        <w:rPr>
          <w:rFonts w:ascii="Times New Roman" w:hAnsi="Times New Roman" w:cs="Times New Roman"/>
          <w:sz w:val="28"/>
          <w:szCs w:val="28"/>
        </w:rPr>
        <w:t>Заповедта за провеждане на търга.</w:t>
      </w:r>
    </w:p>
    <w:p w14:paraId="4E0D206D" w14:textId="3AABB47E" w:rsidR="00F44D82" w:rsidRPr="00131F59" w:rsidRDefault="005A2C1A" w:rsidP="00F44D82">
      <w:pPr>
        <w:jc w:val="both"/>
        <w:rPr>
          <w:rFonts w:ascii="Times New Roman" w:hAnsi="Times New Roman" w:cs="Times New Roman"/>
          <w:sz w:val="28"/>
          <w:szCs w:val="28"/>
        </w:rPr>
      </w:pPr>
      <w:r w:rsidRPr="00417CDF">
        <w:rPr>
          <w:rFonts w:ascii="Times New Roman" w:hAnsi="Times New Roman" w:cs="Times New Roman"/>
          <w:sz w:val="28"/>
          <w:szCs w:val="28"/>
        </w:rPr>
        <w:t xml:space="preserve">1.3. </w:t>
      </w:r>
      <w:r w:rsidR="00F44D82" w:rsidRPr="00417CDF">
        <w:rPr>
          <w:rFonts w:ascii="Times New Roman" w:hAnsi="Times New Roman" w:cs="Times New Roman"/>
          <w:color w:val="000000"/>
          <w:sz w:val="28"/>
          <w:szCs w:val="28"/>
        </w:rPr>
        <w:t xml:space="preserve">Краен срок за подаване на заявления за участие – до 16,00 часа на </w:t>
      </w:r>
      <w:r w:rsidR="00417CDF" w:rsidRPr="00417CDF">
        <w:rPr>
          <w:rFonts w:ascii="Times New Roman" w:hAnsi="Times New Roman" w:cs="Times New Roman"/>
          <w:color w:val="000000"/>
          <w:sz w:val="28"/>
          <w:szCs w:val="28"/>
        </w:rPr>
        <w:t xml:space="preserve">31.01.2023 </w:t>
      </w:r>
      <w:r w:rsidR="00F44D82" w:rsidRPr="00417CDF">
        <w:rPr>
          <w:rFonts w:ascii="Times New Roman" w:hAnsi="Times New Roman" w:cs="Times New Roman"/>
          <w:color w:val="000000"/>
          <w:sz w:val="28"/>
          <w:szCs w:val="28"/>
        </w:rPr>
        <w:t xml:space="preserve">г. </w:t>
      </w:r>
      <w:r w:rsidR="00F44D82" w:rsidRPr="00417CDF">
        <w:rPr>
          <w:rFonts w:ascii="Times New Roman" w:hAnsi="Times New Roman" w:cs="Times New Roman"/>
          <w:sz w:val="28"/>
          <w:szCs w:val="28"/>
        </w:rPr>
        <w:t>в деловодството на НАТФИЗ „</w:t>
      </w:r>
      <w:proofErr w:type="spellStart"/>
      <w:r w:rsidR="00F44D82" w:rsidRPr="00417CDF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="00F44D82" w:rsidRPr="00417CDF">
        <w:rPr>
          <w:rFonts w:ascii="Times New Roman" w:hAnsi="Times New Roman" w:cs="Times New Roman"/>
          <w:sz w:val="28"/>
          <w:szCs w:val="28"/>
        </w:rPr>
        <w:t xml:space="preserve">. Сарафов” в </w:t>
      </w:r>
      <w:proofErr w:type="spellStart"/>
      <w:r w:rsidR="00F44D82" w:rsidRPr="00417CDF">
        <w:rPr>
          <w:rFonts w:ascii="Times New Roman" w:hAnsi="Times New Roman" w:cs="Times New Roman"/>
          <w:sz w:val="28"/>
          <w:szCs w:val="28"/>
        </w:rPr>
        <w:t>гр.София</w:t>
      </w:r>
      <w:proofErr w:type="spellEnd"/>
      <w:r w:rsidR="00F44D82" w:rsidRPr="00417CDF">
        <w:rPr>
          <w:rFonts w:ascii="Times New Roman" w:hAnsi="Times New Roman" w:cs="Times New Roman"/>
          <w:sz w:val="28"/>
          <w:szCs w:val="28"/>
        </w:rPr>
        <w:t>,  ул. „Г. С. Раковски” № 108А</w:t>
      </w:r>
      <w:r w:rsidR="00F44D82" w:rsidRPr="00131F59">
        <w:rPr>
          <w:rFonts w:ascii="Times New Roman" w:hAnsi="Times New Roman" w:cs="Times New Roman"/>
          <w:sz w:val="28"/>
          <w:szCs w:val="28"/>
        </w:rPr>
        <w:t>, ет.3, кабинет № 303</w:t>
      </w:r>
      <w:r w:rsidR="0045722A">
        <w:rPr>
          <w:rFonts w:ascii="Times New Roman" w:hAnsi="Times New Roman" w:cs="Times New Roman"/>
          <w:sz w:val="28"/>
          <w:szCs w:val="28"/>
        </w:rPr>
        <w:t>.</w:t>
      </w:r>
    </w:p>
    <w:p w14:paraId="39EF1D55" w14:textId="32224A4D" w:rsidR="00131F59" w:rsidRPr="00131F59" w:rsidRDefault="00131F59" w:rsidP="00F44D82">
      <w:pPr>
        <w:jc w:val="both"/>
        <w:rPr>
          <w:rFonts w:ascii="Times New Roman" w:hAnsi="Times New Roman" w:cs="Times New Roman"/>
          <w:sz w:val="28"/>
          <w:szCs w:val="28"/>
        </w:rPr>
      </w:pPr>
      <w:r w:rsidRPr="00131F59">
        <w:rPr>
          <w:rFonts w:ascii="Times New Roman" w:hAnsi="Times New Roman" w:cs="Times New Roman"/>
          <w:sz w:val="28"/>
          <w:szCs w:val="28"/>
        </w:rPr>
        <w:t xml:space="preserve">1.4.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Депозирането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офертите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съдържащи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документите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по т. </w:t>
      </w:r>
      <w:r w:rsidR="00535D50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45722A">
        <w:rPr>
          <w:rFonts w:ascii="Times New Roman" w:hAnsi="Times New Roman" w:cs="Times New Roman"/>
          <w:sz w:val="28"/>
          <w:szCs w:val="28"/>
          <w:lang w:val="ru-RU"/>
        </w:rPr>
        <w:t>, раздел А</w:t>
      </w:r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настоящите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тръжни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условия,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запечатани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в непрозрачен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плик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се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извършва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лично или чрез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упълномощен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представител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131F59">
        <w:rPr>
          <w:rFonts w:ascii="Times New Roman" w:hAnsi="Times New Roman" w:cs="Times New Roman"/>
          <w:sz w:val="28"/>
          <w:szCs w:val="28"/>
          <w:lang w:val="ru-RU"/>
        </w:rPr>
        <w:t>в срока</w:t>
      </w:r>
      <w:proofErr w:type="gram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посочен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от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условията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деловодството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r w:rsidR="0045722A">
        <w:rPr>
          <w:rFonts w:ascii="Times New Roman" w:hAnsi="Times New Roman" w:cs="Times New Roman"/>
          <w:sz w:val="28"/>
          <w:szCs w:val="28"/>
        </w:rPr>
        <w:t>НАТФИЗ „</w:t>
      </w:r>
      <w:proofErr w:type="spellStart"/>
      <w:r w:rsidR="0045722A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="0045722A">
        <w:rPr>
          <w:rFonts w:ascii="Times New Roman" w:hAnsi="Times New Roman" w:cs="Times New Roman"/>
          <w:sz w:val="28"/>
          <w:szCs w:val="28"/>
        </w:rPr>
        <w:t xml:space="preserve">. Сарафов” в </w:t>
      </w:r>
      <w:proofErr w:type="spellStart"/>
      <w:r w:rsidR="0045722A">
        <w:rPr>
          <w:rFonts w:ascii="Times New Roman" w:hAnsi="Times New Roman" w:cs="Times New Roman"/>
          <w:sz w:val="28"/>
          <w:szCs w:val="28"/>
        </w:rPr>
        <w:t>гр.София</w:t>
      </w:r>
      <w:proofErr w:type="spellEnd"/>
      <w:r w:rsidR="0045722A">
        <w:rPr>
          <w:rFonts w:ascii="Times New Roman" w:hAnsi="Times New Roman" w:cs="Times New Roman"/>
          <w:sz w:val="28"/>
          <w:szCs w:val="28"/>
        </w:rPr>
        <w:t>,  ул. „Г. С. Раковски” № 108А, ет.3, кабинет № 303</w:t>
      </w:r>
      <w:r w:rsidRPr="0045722A">
        <w:rPr>
          <w:rFonts w:ascii="Times New Roman" w:hAnsi="Times New Roman" w:cs="Times New Roman"/>
          <w:sz w:val="28"/>
          <w:szCs w:val="28"/>
        </w:rPr>
        <w:t>.</w:t>
      </w:r>
      <w:r w:rsidRPr="00131F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Същите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трябва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да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съдържат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името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на участника </w:t>
      </w:r>
      <w:r w:rsidRPr="00131F59">
        <w:rPr>
          <w:rFonts w:ascii="Times New Roman" w:hAnsi="Times New Roman" w:cs="Times New Roman"/>
          <w:sz w:val="28"/>
          <w:szCs w:val="28"/>
        </w:rPr>
        <w:t>и съответния тръжен номер</w:t>
      </w:r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, за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който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участва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131F59">
        <w:rPr>
          <w:rFonts w:ascii="Times New Roman" w:hAnsi="Times New Roman" w:cs="Times New Roman"/>
          <w:sz w:val="28"/>
          <w:szCs w:val="28"/>
          <w:lang w:val="ru-RU"/>
        </w:rPr>
        <w:t>търга</w:t>
      </w:r>
      <w:proofErr w:type="spellEnd"/>
      <w:r w:rsidRPr="00131F5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EC6FC75" w14:textId="68A1C804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 ПРОЦЕДУРА ПО ПРОВЕЖДАНЕ НА ТЪРГА.</w:t>
      </w:r>
    </w:p>
    <w:p w14:paraId="3EC6FC76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2.1. Преди започване на търга, комисията установява:</w:t>
      </w:r>
    </w:p>
    <w:p w14:paraId="3EC6FC77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а) самоличността на кандидатите, участващи в търга или на техните представители;</w:t>
      </w:r>
    </w:p>
    <w:p w14:paraId="3EC6FC78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б) редовността на документите на кандидатите за упълномощаване;</w:t>
      </w:r>
    </w:p>
    <w:p w14:paraId="3EC6FC79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в) внесените депозити за участие в търга.</w:t>
      </w:r>
    </w:p>
    <w:p w14:paraId="3EC6FC7A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 xml:space="preserve">2.2. Комисията проверява необходимите документи съгласно раздел ІІ, част А, т. 2. “Необходими документи за участие в търга”. Кандидат, който не е представил изискуемите документи не се допуска до участие в търга. Допуснатите кандидати се вписват в списъка на участниците, като им се раздават последователни номера съответно за </w:t>
      </w:r>
      <w:r w:rsidR="00613108" w:rsidRPr="003A1731">
        <w:rPr>
          <w:rFonts w:ascii="Times New Roman" w:hAnsi="Times New Roman" w:cs="Times New Roman"/>
          <w:sz w:val="28"/>
          <w:szCs w:val="28"/>
        </w:rPr>
        <w:t>машината</w:t>
      </w:r>
      <w:r w:rsidRPr="003A1731">
        <w:rPr>
          <w:rFonts w:ascii="Times New Roman" w:hAnsi="Times New Roman" w:cs="Times New Roman"/>
          <w:sz w:val="28"/>
          <w:szCs w:val="28"/>
        </w:rPr>
        <w:t xml:space="preserve"> за ко</w:t>
      </w:r>
      <w:r w:rsidR="00613108" w:rsidRPr="003A1731">
        <w:rPr>
          <w:rFonts w:ascii="Times New Roman" w:hAnsi="Times New Roman" w:cs="Times New Roman"/>
          <w:sz w:val="28"/>
          <w:szCs w:val="28"/>
        </w:rPr>
        <w:t>я</w:t>
      </w:r>
      <w:r w:rsidRPr="003A1731">
        <w:rPr>
          <w:rFonts w:ascii="Times New Roman" w:hAnsi="Times New Roman" w:cs="Times New Roman"/>
          <w:sz w:val="28"/>
          <w:szCs w:val="28"/>
        </w:rPr>
        <w:t>то ще участват в търга.</w:t>
      </w:r>
    </w:p>
    <w:p w14:paraId="3EC6FC7B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2.3. Търгът се провежда по отделно за всеки тръжен номер.</w:t>
      </w:r>
    </w:p>
    <w:p w14:paraId="3EC6FC7C" w14:textId="1FA3EC8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lastRenderedPageBreak/>
        <w:t xml:space="preserve">2.4. </w:t>
      </w:r>
      <w:r w:rsidRPr="003739EE">
        <w:rPr>
          <w:rFonts w:ascii="Times New Roman" w:hAnsi="Times New Roman" w:cs="Times New Roman"/>
          <w:sz w:val="28"/>
          <w:szCs w:val="28"/>
        </w:rPr>
        <w:t>Търгът се провежда при условие, че присъстват всички членове на комисията</w:t>
      </w:r>
      <w:r w:rsidR="00417CDF">
        <w:rPr>
          <w:rFonts w:ascii="Times New Roman" w:hAnsi="Times New Roman" w:cs="Times New Roman"/>
          <w:sz w:val="28"/>
          <w:szCs w:val="28"/>
        </w:rPr>
        <w:t>.</w:t>
      </w:r>
      <w:r w:rsidR="00F92A74" w:rsidRPr="003739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C6FC7D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2.5. Председателят на комисията открива търга, като обявява пред присъстващите:</w:t>
      </w:r>
    </w:p>
    <w:p w14:paraId="3EC6FC7E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а) състава на комисията за провеждане на търга;</w:t>
      </w:r>
    </w:p>
    <w:p w14:paraId="3EC6FC7F" w14:textId="3A6F318C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б) броя на кандидатите, които са</w:t>
      </w:r>
      <w:r w:rsidR="002B16D4">
        <w:rPr>
          <w:rFonts w:ascii="Times New Roman" w:hAnsi="Times New Roman" w:cs="Times New Roman"/>
          <w:sz w:val="28"/>
          <w:szCs w:val="28"/>
        </w:rPr>
        <w:t xml:space="preserve"> подали заявления и</w:t>
      </w:r>
      <w:r w:rsidRPr="003A1731">
        <w:rPr>
          <w:rFonts w:ascii="Times New Roman" w:hAnsi="Times New Roman" w:cs="Times New Roman"/>
          <w:sz w:val="28"/>
          <w:szCs w:val="28"/>
        </w:rPr>
        <w:t xml:space="preserve"> </w:t>
      </w:r>
      <w:r w:rsidR="002B16D4">
        <w:rPr>
          <w:rFonts w:ascii="Times New Roman" w:hAnsi="Times New Roman" w:cs="Times New Roman"/>
          <w:sz w:val="28"/>
          <w:szCs w:val="28"/>
        </w:rPr>
        <w:t xml:space="preserve">са </w:t>
      </w:r>
      <w:r w:rsidRPr="003A1731">
        <w:rPr>
          <w:rFonts w:ascii="Times New Roman" w:hAnsi="Times New Roman" w:cs="Times New Roman"/>
          <w:sz w:val="28"/>
          <w:szCs w:val="28"/>
        </w:rPr>
        <w:t>се явили за участие в търга по дадения тръжен номер;</w:t>
      </w:r>
    </w:p>
    <w:p w14:paraId="3EC6FC80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в) началната тръжна цена на вещите за продажба;</w:t>
      </w:r>
    </w:p>
    <w:p w14:paraId="3EC6FC81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 xml:space="preserve">г) стъпката </w:t>
      </w:r>
      <w:r w:rsidRPr="003739EE">
        <w:rPr>
          <w:rFonts w:ascii="Times New Roman" w:hAnsi="Times New Roman" w:cs="Times New Roman"/>
          <w:sz w:val="28"/>
          <w:szCs w:val="28"/>
        </w:rPr>
        <w:t>на наддаване в лева</w:t>
      </w:r>
      <w:r w:rsidR="00F92A74" w:rsidRPr="003739EE">
        <w:rPr>
          <w:rFonts w:ascii="Times New Roman" w:hAnsi="Times New Roman" w:cs="Times New Roman"/>
          <w:sz w:val="28"/>
          <w:szCs w:val="28"/>
        </w:rPr>
        <w:t>, определен</w:t>
      </w:r>
      <w:r w:rsidR="003A1731" w:rsidRPr="003739EE">
        <w:rPr>
          <w:rFonts w:ascii="Times New Roman" w:hAnsi="Times New Roman" w:cs="Times New Roman"/>
          <w:sz w:val="28"/>
          <w:szCs w:val="28"/>
        </w:rPr>
        <w:t>а със заповедта за провеждане на търга</w:t>
      </w:r>
      <w:r w:rsidRPr="003739EE">
        <w:rPr>
          <w:rFonts w:ascii="Times New Roman" w:hAnsi="Times New Roman" w:cs="Times New Roman"/>
          <w:sz w:val="28"/>
          <w:szCs w:val="28"/>
        </w:rPr>
        <w:t>.</w:t>
      </w:r>
    </w:p>
    <w:p w14:paraId="3EC6FC82" w14:textId="45568FAA" w:rsidR="007B3988" w:rsidRPr="003A1731" w:rsidRDefault="007B3988" w:rsidP="003A1731">
      <w:pPr>
        <w:jc w:val="both"/>
        <w:rPr>
          <w:rFonts w:ascii="Times New Roman" w:hAnsi="Times New Roman" w:cs="Times New Roman"/>
          <w:strike/>
          <w:color w:val="FF0000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 xml:space="preserve">2.6. Наддаването се извършва чрез обявяване от председателя на комисията на последователни суми над началната цена, разграничени със звуков сигнал, като всяко увеличение трябва да бъде равно на определената стъпка. </w:t>
      </w:r>
    </w:p>
    <w:p w14:paraId="3EC6FC83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2.7. Участниците обявяват високо и ясно предлаганите от тях суми и вдигат номера, под който са записани в списъка за участие. Обявената от участника сума се приема за окончателна от комисията и другите участници в търга, без право на позоваване на грешка.</w:t>
      </w:r>
    </w:p>
    <w:p w14:paraId="3EC6FC84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2.8. Преди третото обявяване на последната оферта, председателят на комисията отправя предупреждение, че тя е последна и ако няма друго предложение, наддаването приключва със звуков сигнал.</w:t>
      </w:r>
    </w:p>
    <w:p w14:paraId="3EC6FC85" w14:textId="77777777" w:rsidR="007B3988" w:rsidRPr="00334CCE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 xml:space="preserve">2.9. </w:t>
      </w:r>
      <w:r w:rsidRPr="00334CCE">
        <w:rPr>
          <w:rFonts w:ascii="Times New Roman" w:hAnsi="Times New Roman" w:cs="Times New Roman"/>
          <w:sz w:val="28"/>
          <w:szCs w:val="28"/>
        </w:rPr>
        <w:t>Председателят на комисията обявява участника, спечелил търга и предложената от него цена.</w:t>
      </w:r>
    </w:p>
    <w:p w14:paraId="3EC6FC86" w14:textId="72754B68" w:rsidR="007B3988" w:rsidRPr="00334CCE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34CCE">
        <w:rPr>
          <w:rFonts w:ascii="Times New Roman" w:hAnsi="Times New Roman" w:cs="Times New Roman"/>
          <w:sz w:val="28"/>
          <w:szCs w:val="28"/>
        </w:rPr>
        <w:t xml:space="preserve">2.10. </w:t>
      </w:r>
      <w:r w:rsidR="00334CCE" w:rsidRPr="00334CCE">
        <w:rPr>
          <w:rFonts w:ascii="Times New Roman" w:hAnsi="Times New Roman" w:cs="Times New Roman"/>
          <w:sz w:val="28"/>
          <w:szCs w:val="28"/>
        </w:rPr>
        <w:t>Когато на повторно провеждан търг се яви само един кандидат, той се обявява за спечелил по обявената начална цена</w:t>
      </w:r>
      <w:r w:rsidR="00334CCE" w:rsidRPr="00334CCE">
        <w:rPr>
          <w:rFonts w:ascii="Times New Roman" w:hAnsi="Times New Roman" w:cs="Times New Roman"/>
          <w:sz w:val="28"/>
          <w:szCs w:val="28"/>
          <w:lang w:eastAsia="bg-BG"/>
        </w:rPr>
        <w:t>.</w:t>
      </w:r>
    </w:p>
    <w:p w14:paraId="3EC6FC87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34CCE">
        <w:rPr>
          <w:rFonts w:ascii="Times New Roman" w:hAnsi="Times New Roman" w:cs="Times New Roman"/>
          <w:sz w:val="28"/>
          <w:szCs w:val="28"/>
        </w:rPr>
        <w:t>2.11. Резултатите</w:t>
      </w:r>
      <w:r w:rsidRPr="003A1731">
        <w:rPr>
          <w:rFonts w:ascii="Times New Roman" w:hAnsi="Times New Roman" w:cs="Times New Roman"/>
          <w:sz w:val="28"/>
          <w:szCs w:val="28"/>
        </w:rPr>
        <w:t xml:space="preserve"> от търга се оформят в тръжен протокол, който се съставя и подписва от тръжната комисия в 3 екземпляра - по един за спечелилия търга, за Комисията и за касата на </w:t>
      </w:r>
      <w:r w:rsidR="00182631" w:rsidRPr="003A1731">
        <w:rPr>
          <w:rFonts w:ascii="Times New Roman" w:hAnsi="Times New Roman" w:cs="Times New Roman"/>
          <w:sz w:val="28"/>
          <w:szCs w:val="28"/>
        </w:rPr>
        <w:t>НАТФИЗ „</w:t>
      </w:r>
      <w:proofErr w:type="spellStart"/>
      <w:r w:rsidR="00182631" w:rsidRPr="003A1731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="00182631" w:rsidRPr="003A1731">
        <w:rPr>
          <w:rFonts w:ascii="Times New Roman" w:hAnsi="Times New Roman" w:cs="Times New Roman"/>
          <w:sz w:val="28"/>
          <w:szCs w:val="28"/>
        </w:rPr>
        <w:t>. Сарафов“</w:t>
      </w:r>
      <w:r w:rsidRPr="003A1731">
        <w:rPr>
          <w:rFonts w:ascii="Times New Roman" w:hAnsi="Times New Roman" w:cs="Times New Roman"/>
          <w:sz w:val="28"/>
          <w:szCs w:val="28"/>
        </w:rPr>
        <w:t>.</w:t>
      </w:r>
    </w:p>
    <w:p w14:paraId="3EC6FC88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 xml:space="preserve">2.12. Цената на покупката се внася от спечелилия търга кандидат в срок до 3 (три) работни дни от закриване на търга по банковата сметка на </w:t>
      </w:r>
      <w:r w:rsidR="00AE413E" w:rsidRPr="003A1731">
        <w:rPr>
          <w:rFonts w:ascii="Times New Roman" w:hAnsi="Times New Roman" w:cs="Times New Roman"/>
          <w:sz w:val="28"/>
          <w:szCs w:val="28"/>
        </w:rPr>
        <w:t>НАТФИЗ „</w:t>
      </w:r>
      <w:proofErr w:type="spellStart"/>
      <w:r w:rsidR="00AE413E" w:rsidRPr="003A1731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="00AE413E" w:rsidRPr="003A1731">
        <w:rPr>
          <w:rFonts w:ascii="Times New Roman" w:hAnsi="Times New Roman" w:cs="Times New Roman"/>
          <w:sz w:val="28"/>
          <w:szCs w:val="28"/>
        </w:rPr>
        <w:t xml:space="preserve">. Сарафов“ </w:t>
      </w:r>
      <w:r w:rsidR="00D64AD5" w:rsidRPr="003A17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БНБ ЦУ; IBAN:BG16BNBG96613100176501; BIC: BNBGBGSD</w:t>
      </w:r>
      <w:r w:rsidRPr="003A1731">
        <w:rPr>
          <w:rFonts w:ascii="Times New Roman" w:hAnsi="Times New Roman" w:cs="Times New Roman"/>
          <w:sz w:val="28"/>
          <w:szCs w:val="28"/>
        </w:rPr>
        <w:t>. На кандидата се</w:t>
      </w:r>
      <w:r w:rsidR="00D64AD5" w:rsidRPr="003A1731">
        <w:rPr>
          <w:rFonts w:ascii="Times New Roman" w:hAnsi="Times New Roman" w:cs="Times New Roman"/>
          <w:sz w:val="28"/>
          <w:szCs w:val="28"/>
        </w:rPr>
        <w:t xml:space="preserve"> </w:t>
      </w:r>
      <w:r w:rsidRPr="003A1731">
        <w:rPr>
          <w:rFonts w:ascii="Times New Roman" w:hAnsi="Times New Roman" w:cs="Times New Roman"/>
          <w:sz w:val="28"/>
          <w:szCs w:val="28"/>
        </w:rPr>
        <w:t>издава фактура.</w:t>
      </w:r>
    </w:p>
    <w:p w14:paraId="3EC6FC89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 xml:space="preserve">2.13. В случай на неплащане на цената в срока по т. 2.12, депозитът не се връща на спечелилия търга кандидат. </w:t>
      </w:r>
      <w:r w:rsidR="00D64AD5" w:rsidRPr="003A1731">
        <w:rPr>
          <w:rFonts w:ascii="Times New Roman" w:hAnsi="Times New Roman" w:cs="Times New Roman"/>
          <w:sz w:val="28"/>
          <w:szCs w:val="28"/>
        </w:rPr>
        <w:t>НАТФИЗ „</w:t>
      </w:r>
      <w:proofErr w:type="spellStart"/>
      <w:r w:rsidR="00D64AD5" w:rsidRPr="003A1731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="00D64AD5" w:rsidRPr="003A1731">
        <w:rPr>
          <w:rFonts w:ascii="Times New Roman" w:hAnsi="Times New Roman" w:cs="Times New Roman"/>
          <w:sz w:val="28"/>
          <w:szCs w:val="28"/>
        </w:rPr>
        <w:t xml:space="preserve">. Сарафов“ </w:t>
      </w:r>
      <w:r w:rsidRPr="003A1731">
        <w:rPr>
          <w:rFonts w:ascii="Times New Roman" w:hAnsi="Times New Roman" w:cs="Times New Roman"/>
          <w:sz w:val="28"/>
          <w:szCs w:val="28"/>
        </w:rPr>
        <w:t xml:space="preserve">обявява </w:t>
      </w:r>
      <w:r w:rsidRPr="003A1731">
        <w:rPr>
          <w:rFonts w:ascii="Times New Roman" w:hAnsi="Times New Roman" w:cs="Times New Roman"/>
          <w:sz w:val="28"/>
          <w:szCs w:val="28"/>
        </w:rPr>
        <w:lastRenderedPageBreak/>
        <w:t>служебно за спечелил търга участника, предложил при наддаването следващата по размер цена, след което го поканва в срок до 3 (три) работни дни да извърши плащането. Ако поканеният участник в търга не внесе цената в определения срок, комисията отбелязва със забележка в тръжния протокол, че вещта не е продадена.</w:t>
      </w:r>
    </w:p>
    <w:p w14:paraId="3EC6FC8A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2.14. След плащане на цената, потвърждаване на превода от банката и представяне на платежния документ, с купувача се сключва писмен договор за покупко-продажба, съгласно раздел ІІ, буква Б, т. 3 на тръжната документация, по образец (Приложение № 4).</w:t>
      </w:r>
    </w:p>
    <w:p w14:paraId="3EC6FC8B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2.15. Депозитите се освобождават както следва:</w:t>
      </w:r>
    </w:p>
    <w:p w14:paraId="3EC6FC8C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2.15.1. На неспечелилите участници – в 7-дневен срок, от датата на приключване на търга;</w:t>
      </w:r>
    </w:p>
    <w:p w14:paraId="3EC6FC8D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2.15.2. На участника, предложил най-високата цена, спечелил търга и заплатил нейния размер – в срок до 3 (три) работни дни след заплащането й.</w:t>
      </w:r>
    </w:p>
    <w:p w14:paraId="3EC6FC8E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>3. СКЛЮЧВАНЕ НА ДОГОВОР ЗА ПРОДАЖБА.</w:t>
      </w:r>
    </w:p>
    <w:p w14:paraId="3EC6FC8F" w14:textId="77777777" w:rsidR="007B3988" w:rsidRPr="003739EE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 xml:space="preserve">3.1. Договорът за продажба се подписва след внасяне на предложената цена от спечелилия търга купувач, </w:t>
      </w:r>
      <w:r w:rsidRPr="003739EE">
        <w:rPr>
          <w:rFonts w:ascii="Times New Roman" w:hAnsi="Times New Roman" w:cs="Times New Roman"/>
          <w:sz w:val="28"/>
          <w:szCs w:val="28"/>
        </w:rPr>
        <w:t>съгласно т. 2.14</w:t>
      </w:r>
      <w:r w:rsidR="00B53521" w:rsidRPr="003739EE">
        <w:rPr>
          <w:rFonts w:ascii="Times New Roman" w:hAnsi="Times New Roman" w:cs="Times New Roman"/>
          <w:sz w:val="28"/>
          <w:szCs w:val="28"/>
        </w:rPr>
        <w:t xml:space="preserve"> и след изтичане на срока за обжалване на протокола на комисията по реда на АПК</w:t>
      </w:r>
      <w:r w:rsidRPr="003739EE">
        <w:rPr>
          <w:rFonts w:ascii="Times New Roman" w:hAnsi="Times New Roman" w:cs="Times New Roman"/>
          <w:sz w:val="28"/>
          <w:szCs w:val="28"/>
        </w:rPr>
        <w:t>.</w:t>
      </w:r>
    </w:p>
    <w:p w14:paraId="3EC6FC90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739EE">
        <w:rPr>
          <w:rFonts w:ascii="Times New Roman" w:hAnsi="Times New Roman" w:cs="Times New Roman"/>
          <w:sz w:val="28"/>
          <w:szCs w:val="28"/>
        </w:rPr>
        <w:t xml:space="preserve">3.2. Договорът за продажба на </w:t>
      </w:r>
      <w:r w:rsidR="00894DB0" w:rsidRPr="003739EE">
        <w:rPr>
          <w:rFonts w:ascii="Times New Roman" w:hAnsi="Times New Roman" w:cs="Times New Roman"/>
          <w:sz w:val="28"/>
          <w:szCs w:val="28"/>
        </w:rPr>
        <w:t>машини</w:t>
      </w:r>
      <w:r w:rsidRPr="003739EE">
        <w:rPr>
          <w:rFonts w:ascii="Times New Roman" w:hAnsi="Times New Roman" w:cs="Times New Roman"/>
          <w:sz w:val="28"/>
          <w:szCs w:val="28"/>
        </w:rPr>
        <w:t xml:space="preserve"> се изготвя и подписва съгласно Приложение № 4 от тръжната документация.</w:t>
      </w:r>
    </w:p>
    <w:p w14:paraId="3EC6FC91" w14:textId="77777777" w:rsidR="007B3988" w:rsidRPr="003A1731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A1731">
        <w:rPr>
          <w:rFonts w:ascii="Times New Roman" w:hAnsi="Times New Roman" w:cs="Times New Roman"/>
          <w:sz w:val="28"/>
          <w:szCs w:val="28"/>
        </w:rPr>
        <w:t xml:space="preserve">3.3. </w:t>
      </w:r>
      <w:r w:rsidR="00894DB0" w:rsidRPr="003A1731">
        <w:rPr>
          <w:rFonts w:ascii="Times New Roman" w:hAnsi="Times New Roman" w:cs="Times New Roman"/>
          <w:sz w:val="28"/>
          <w:szCs w:val="28"/>
        </w:rPr>
        <w:t xml:space="preserve">Машините </w:t>
      </w:r>
      <w:r w:rsidRPr="003A1731">
        <w:rPr>
          <w:rFonts w:ascii="Times New Roman" w:hAnsi="Times New Roman" w:cs="Times New Roman"/>
          <w:sz w:val="28"/>
          <w:szCs w:val="28"/>
        </w:rPr>
        <w:t xml:space="preserve">се предават от материално отговорно лице на </w:t>
      </w:r>
      <w:r w:rsidR="00894DB0" w:rsidRPr="003A1731">
        <w:rPr>
          <w:rFonts w:ascii="Times New Roman" w:hAnsi="Times New Roman" w:cs="Times New Roman"/>
          <w:sz w:val="28"/>
          <w:szCs w:val="28"/>
        </w:rPr>
        <w:t>НАТФИЗ „</w:t>
      </w:r>
      <w:proofErr w:type="spellStart"/>
      <w:r w:rsidR="00894DB0" w:rsidRPr="003A1731">
        <w:rPr>
          <w:rFonts w:ascii="Times New Roman" w:hAnsi="Times New Roman" w:cs="Times New Roman"/>
          <w:sz w:val="28"/>
          <w:szCs w:val="28"/>
        </w:rPr>
        <w:t>Кр</w:t>
      </w:r>
      <w:proofErr w:type="spellEnd"/>
      <w:r w:rsidR="00894DB0" w:rsidRPr="003A1731">
        <w:rPr>
          <w:rFonts w:ascii="Times New Roman" w:hAnsi="Times New Roman" w:cs="Times New Roman"/>
          <w:sz w:val="28"/>
          <w:szCs w:val="28"/>
        </w:rPr>
        <w:t xml:space="preserve">. Сарафов“ </w:t>
      </w:r>
      <w:r w:rsidRPr="003A1731">
        <w:rPr>
          <w:rFonts w:ascii="Times New Roman" w:hAnsi="Times New Roman" w:cs="Times New Roman"/>
          <w:sz w:val="28"/>
          <w:szCs w:val="28"/>
        </w:rPr>
        <w:t>на купувача след подписване на договора, съгласно приложения образец (Приложение № 4) към тази документация.</w:t>
      </w:r>
    </w:p>
    <w:p w14:paraId="3EC6FC92" w14:textId="4506A070" w:rsidR="007B3988" w:rsidRPr="003739EE" w:rsidRDefault="007B3988" w:rsidP="003A1731">
      <w:pPr>
        <w:jc w:val="both"/>
        <w:rPr>
          <w:rFonts w:ascii="Times New Roman" w:hAnsi="Times New Roman" w:cs="Times New Roman"/>
          <w:sz w:val="28"/>
          <w:szCs w:val="28"/>
        </w:rPr>
      </w:pPr>
      <w:r w:rsidRPr="003739EE">
        <w:rPr>
          <w:rFonts w:ascii="Times New Roman" w:hAnsi="Times New Roman" w:cs="Times New Roman"/>
          <w:sz w:val="28"/>
          <w:szCs w:val="28"/>
        </w:rPr>
        <w:t>3.</w:t>
      </w:r>
      <w:r w:rsidR="00253BE8">
        <w:rPr>
          <w:rFonts w:ascii="Times New Roman" w:hAnsi="Times New Roman" w:cs="Times New Roman"/>
          <w:sz w:val="28"/>
          <w:szCs w:val="28"/>
        </w:rPr>
        <w:t>4</w:t>
      </w:r>
      <w:r w:rsidRPr="003739EE">
        <w:rPr>
          <w:rFonts w:ascii="Times New Roman" w:hAnsi="Times New Roman" w:cs="Times New Roman"/>
          <w:sz w:val="28"/>
          <w:szCs w:val="28"/>
        </w:rPr>
        <w:t>. Купувачът е длъжен да вземе закупените вещи в срок до 5 (пет) дни от подписването на протокола по предходната точка.</w:t>
      </w:r>
    </w:p>
    <w:p w14:paraId="3EC6FC93" w14:textId="77777777" w:rsidR="007B3988" w:rsidRPr="003739EE" w:rsidRDefault="003A1731" w:rsidP="003A173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39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7-дневен срок от датата на търга участниците могат да подадат жалба по реда на </w:t>
      </w:r>
      <w:hyperlink r:id="rId6" w:tgtFrame="_blank" w:history="1">
        <w:r w:rsidRPr="003739EE">
          <w:rPr>
            <w:rStyle w:val="Hyperlink"/>
            <w:rFonts w:ascii="Times New Roman" w:hAnsi="Times New Roman" w:cs="Times New Roman"/>
            <w:color w:val="000000" w:themeColor="text1"/>
            <w:sz w:val="28"/>
            <w:szCs w:val="28"/>
          </w:rPr>
          <w:t>Административнопроцесуалния кодекс</w:t>
        </w:r>
      </w:hyperlink>
      <w:r w:rsidRPr="003739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неспазване на изискванията по неговата организация и провеждане.</w:t>
      </w:r>
    </w:p>
    <w:p w14:paraId="3EC6FC95" w14:textId="77777777" w:rsidR="00894DB0" w:rsidRPr="003A1731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A2" w14:textId="2A0404E8" w:rsidR="00894DB0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3D0C7F" w14:textId="77777777" w:rsidR="00033B3C" w:rsidRPr="003A1731" w:rsidRDefault="00033B3C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C6FCA3" w14:textId="77777777" w:rsidR="00894DB0" w:rsidRPr="003A1731" w:rsidRDefault="00894DB0" w:rsidP="003A173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2021C9" w14:textId="77777777" w:rsidR="00E81DCF" w:rsidRPr="00E81DCF" w:rsidRDefault="00E81DCF" w:rsidP="00E81DCF">
      <w:pPr>
        <w:jc w:val="right"/>
        <w:rPr>
          <w:rFonts w:ascii="Times New Roman" w:hAnsi="Times New Roman" w:cs="Times New Roman"/>
          <w:sz w:val="24"/>
          <w:szCs w:val="24"/>
        </w:rPr>
      </w:pPr>
      <w:r w:rsidRPr="00E81DC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6ABCDF01" w14:textId="77777777" w:rsidR="00E81DCF" w:rsidRPr="00E81DCF" w:rsidRDefault="00E81DCF" w:rsidP="00E81DCF">
      <w:pPr>
        <w:jc w:val="right"/>
        <w:rPr>
          <w:rFonts w:ascii="Times New Roman" w:hAnsi="Times New Roman" w:cs="Times New Roman"/>
          <w:sz w:val="24"/>
          <w:szCs w:val="24"/>
          <w:lang w:val="en-AU"/>
        </w:rPr>
      </w:pPr>
    </w:p>
    <w:p w14:paraId="6AC41209" w14:textId="77777777" w:rsidR="00E81DCF" w:rsidRPr="00E81DCF" w:rsidRDefault="00E81DCF" w:rsidP="00E81DC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1DCF">
        <w:rPr>
          <w:rFonts w:ascii="Times New Roman" w:hAnsi="Times New Roman" w:cs="Times New Roman"/>
          <w:b/>
          <w:bCs/>
          <w:sz w:val="24"/>
          <w:szCs w:val="24"/>
        </w:rPr>
        <w:t>ОПИС</w:t>
      </w:r>
    </w:p>
    <w:p w14:paraId="7EF4D9F4" w14:textId="77777777" w:rsidR="00E81DCF" w:rsidRPr="00E81DCF" w:rsidRDefault="00E81DCF" w:rsidP="00E81DCF">
      <w:pPr>
        <w:jc w:val="center"/>
        <w:rPr>
          <w:rFonts w:ascii="Times New Roman" w:hAnsi="Times New Roman" w:cs="Times New Roman"/>
          <w:sz w:val="24"/>
          <w:szCs w:val="24"/>
        </w:rPr>
      </w:pPr>
      <w:r w:rsidRPr="00E81DCF">
        <w:rPr>
          <w:rFonts w:ascii="Times New Roman" w:hAnsi="Times New Roman" w:cs="Times New Roman"/>
          <w:sz w:val="24"/>
          <w:szCs w:val="24"/>
        </w:rPr>
        <w:t>на движими вещи – частна държавна собственост, подлежащи на продажба чрез втори търг с явно наддаване с обща балансова стойност в размер на 16146,04лв без ДДС и 19375,25 лв. с ДДС</w:t>
      </w:r>
    </w:p>
    <w:tbl>
      <w:tblPr>
        <w:tblW w:w="9934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"/>
        <w:gridCol w:w="2363"/>
        <w:gridCol w:w="918"/>
        <w:gridCol w:w="605"/>
        <w:gridCol w:w="1533"/>
        <w:gridCol w:w="1276"/>
        <w:gridCol w:w="1276"/>
        <w:gridCol w:w="1575"/>
      </w:tblGrid>
      <w:tr w:rsidR="00E81DCF" w:rsidRPr="00E81DCF" w14:paraId="65B97B60" w14:textId="77777777" w:rsidTr="00E81DCF">
        <w:trPr>
          <w:trHeight w:val="928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A5B0E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№</w:t>
            </w:r>
          </w:p>
        </w:tc>
        <w:tc>
          <w:tcPr>
            <w:tcW w:w="23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3F3D7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Наименование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E4B16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Инв. №</w:t>
            </w:r>
          </w:p>
        </w:tc>
        <w:tc>
          <w:tcPr>
            <w:tcW w:w="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34582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Брой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E871C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Начална тръжна цена без ДДС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212D1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Начална тръжна цена с ДДС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8A700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Депозит за участие в търга 10 %</w:t>
            </w:r>
          </w:p>
        </w:tc>
        <w:tc>
          <w:tcPr>
            <w:tcW w:w="15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BAB5B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Стъпка на наддаване 10%</w:t>
            </w:r>
          </w:p>
        </w:tc>
      </w:tr>
      <w:tr w:rsidR="00E81DCF" w:rsidRPr="00E81DCF" w14:paraId="0757C78D" w14:textId="77777777" w:rsidTr="00E81DCF">
        <w:trPr>
          <w:trHeight w:val="618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F105B" w14:textId="77777777" w:rsidR="00E81DCF" w:rsidRPr="00E81DCF" w:rsidRDefault="00E81DCF">
            <w:pPr>
              <w:jc w:val="right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33DEA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Универсален струг С11 МВ-Машстрой Троян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AFF18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6350006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90154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4C389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2 640,21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E5EAD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3 168,25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B2C8BA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264,02 лв.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B2BB0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264,02 лв.</w:t>
            </w:r>
          </w:p>
        </w:tc>
      </w:tr>
      <w:tr w:rsidR="00E81DCF" w:rsidRPr="00E81DCF" w14:paraId="7E01085C" w14:textId="77777777" w:rsidTr="00E81DCF">
        <w:trPr>
          <w:trHeight w:val="309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F10B6" w14:textId="77777777" w:rsidR="00E81DCF" w:rsidRPr="00E81DCF" w:rsidRDefault="00E81DCF">
            <w:pPr>
              <w:jc w:val="right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10191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Струг ЗРММ Враца-голям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5DD48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6350004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7098C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5F308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1 827,96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97C6F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2 193,55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771FB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182,80 лв.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CAB36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182,80 лв.</w:t>
            </w:r>
          </w:p>
        </w:tc>
      </w:tr>
      <w:tr w:rsidR="00E81DCF" w:rsidRPr="00E81DCF" w14:paraId="6594EC4E" w14:textId="77777777" w:rsidTr="00E81DCF">
        <w:trPr>
          <w:trHeight w:val="309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AB826" w14:textId="77777777" w:rsidR="00E81DCF" w:rsidRPr="00E81DCF" w:rsidRDefault="00E81DCF">
            <w:pPr>
              <w:jc w:val="right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3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72DB3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Струг ЗРММ Враца С13 МВ-малък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0DFBA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400036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3C926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883D5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744,96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9651BA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893,95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A341F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74,50 лв.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E6427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74,50 лв.</w:t>
            </w:r>
          </w:p>
        </w:tc>
      </w:tr>
      <w:tr w:rsidR="00E81DCF" w:rsidRPr="00E81DCF" w14:paraId="4A1A3050" w14:textId="77777777" w:rsidTr="00E81DCF">
        <w:trPr>
          <w:trHeight w:val="309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A58C2" w14:textId="77777777" w:rsidR="00E81DCF" w:rsidRPr="00E81DCF" w:rsidRDefault="00E81DCF">
            <w:pPr>
              <w:jc w:val="right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4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BDDF2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Струг ЗРММ Враца С13 МВ-малък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2E7417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400036а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874C5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457F2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744,96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EC975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893,95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39918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74,50 лв.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516D8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74,50 лв.</w:t>
            </w:r>
          </w:p>
        </w:tc>
      </w:tr>
      <w:tr w:rsidR="00E81DCF" w:rsidRPr="00E81DCF" w14:paraId="66B77B9F" w14:textId="77777777" w:rsidTr="00E81DCF">
        <w:trPr>
          <w:trHeight w:val="309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C50B7" w14:textId="77777777" w:rsidR="00E81DCF" w:rsidRPr="00E81DCF" w:rsidRDefault="00E81DCF">
            <w:pPr>
              <w:jc w:val="right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16CA5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Струг ЗРММ Враца С13 МВ-малък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1F2EC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400036б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120AC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F57A1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744,96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179C0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893,95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8B8C7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74,50 лв.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59810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74,50 лв.</w:t>
            </w:r>
          </w:p>
        </w:tc>
      </w:tr>
      <w:tr w:rsidR="00E81DCF" w:rsidRPr="00E81DCF" w14:paraId="41B01E4A" w14:textId="77777777" w:rsidTr="00E81DCF">
        <w:trPr>
          <w:trHeight w:val="309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E6C7D" w14:textId="77777777" w:rsidR="00E81DCF" w:rsidRPr="00E81DCF" w:rsidRDefault="00E81DCF">
            <w:pPr>
              <w:jc w:val="right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6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4B633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Струг ЗРММ Враца С13 МВ-малък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AEA49C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400036в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DC599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238A6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744,96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42FBD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893,95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85409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74,50 лв.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C7FD0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74,50 лв.</w:t>
            </w:r>
          </w:p>
        </w:tc>
      </w:tr>
      <w:tr w:rsidR="00E81DCF" w:rsidRPr="00E81DCF" w14:paraId="32854620" w14:textId="77777777" w:rsidTr="00E81DCF">
        <w:trPr>
          <w:trHeight w:val="309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6C60E" w14:textId="77777777" w:rsidR="00E81DCF" w:rsidRPr="00E81DCF" w:rsidRDefault="00E81DCF">
            <w:pPr>
              <w:jc w:val="right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8B5B0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Струг ЗРММ Враца С13 МВ-малък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F2064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400036г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A751D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BE31B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744,96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4492B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893,95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7BF9A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74,50 лв.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E4DA4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74,50 лв.</w:t>
            </w:r>
          </w:p>
        </w:tc>
      </w:tr>
      <w:tr w:rsidR="00E81DCF" w:rsidRPr="00E81DCF" w14:paraId="2A6F581D" w14:textId="77777777" w:rsidTr="00E81DCF">
        <w:trPr>
          <w:trHeight w:val="309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00048" w14:textId="77777777" w:rsidR="00E81DCF" w:rsidRPr="00E81DCF" w:rsidRDefault="00E81DCF">
            <w:pPr>
              <w:jc w:val="right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8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7AF02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Фреза ФУ 251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1CC4C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400027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76104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A1B562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642,83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87633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771,40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B5746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64,28 лв.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FDC9D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64,28 лв.</w:t>
            </w:r>
          </w:p>
        </w:tc>
      </w:tr>
      <w:tr w:rsidR="00E81DCF" w:rsidRPr="00E81DCF" w14:paraId="42CC1767" w14:textId="77777777" w:rsidTr="00E81DCF">
        <w:trPr>
          <w:trHeight w:val="309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42BA7" w14:textId="77777777" w:rsidR="00E81DCF" w:rsidRPr="00E81DCF" w:rsidRDefault="00E81DCF">
            <w:pPr>
              <w:jc w:val="right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9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B545A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Фреза ФУ 251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BFBA63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400027а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E62EB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5D458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642,83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0214A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771,40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9EE51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64,28 лв.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8A2D9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64,28 лв.</w:t>
            </w:r>
          </w:p>
        </w:tc>
      </w:tr>
      <w:tr w:rsidR="00E81DCF" w:rsidRPr="00E81DCF" w14:paraId="18A97D95" w14:textId="77777777" w:rsidTr="00E81DCF">
        <w:trPr>
          <w:trHeight w:val="618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AAA994" w14:textId="77777777" w:rsidR="00E81DCF" w:rsidRPr="00E81DCF" w:rsidRDefault="00E81DCF">
            <w:pPr>
              <w:jc w:val="right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10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86077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 xml:space="preserve">Хоризонтална изстъргваща машина / </w:t>
            </w:r>
            <w:proofErr w:type="spellStart"/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Щос</w:t>
            </w:r>
            <w:proofErr w:type="spellEnd"/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99CEF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6350003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63F49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6B1C7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2 910,96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F0C77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3 493,15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DFDA9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291,10 лв.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8FA5D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291,10 лв.</w:t>
            </w:r>
          </w:p>
        </w:tc>
      </w:tr>
      <w:tr w:rsidR="00E81DCF" w:rsidRPr="00E81DCF" w14:paraId="18F22170" w14:textId="77777777" w:rsidTr="00E81DCF">
        <w:trPr>
          <w:trHeight w:val="309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436EA8" w14:textId="77777777" w:rsidR="00E81DCF" w:rsidRPr="00E81DCF" w:rsidRDefault="00E81DCF">
            <w:pPr>
              <w:jc w:val="right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11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8FF57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 xml:space="preserve">Колонен шмиргел 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8A46A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400029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8616E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E9A98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236,71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D86B1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284,05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52D77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23,67 лв.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DD6B1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23,67 лв.</w:t>
            </w:r>
          </w:p>
        </w:tc>
      </w:tr>
      <w:tr w:rsidR="00E81DCF" w:rsidRPr="00E81DCF" w14:paraId="328F912C" w14:textId="77777777" w:rsidTr="00E81DCF">
        <w:trPr>
          <w:trHeight w:val="309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99710" w14:textId="77777777" w:rsidR="00E81DCF" w:rsidRPr="00E81DCF" w:rsidRDefault="00E81DCF">
            <w:pPr>
              <w:jc w:val="right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12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4FE54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Колонен шмиргел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DBB3A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400029а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46A53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FCC37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236,71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A408E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284,05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B7AF9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23,67 лв.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9982B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23,67 лв.</w:t>
            </w:r>
          </w:p>
        </w:tc>
      </w:tr>
      <w:tr w:rsidR="00E81DCF" w:rsidRPr="00E81DCF" w14:paraId="6BAA8BE3" w14:textId="77777777" w:rsidTr="00E81DCF">
        <w:trPr>
          <w:trHeight w:val="309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12006" w14:textId="77777777" w:rsidR="00E81DCF" w:rsidRPr="00E81DCF" w:rsidRDefault="00E81DCF">
            <w:pPr>
              <w:jc w:val="right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13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65442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Колонен шмиргел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0B25CC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400029б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5B0F8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2D3DD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236,71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6A0DA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284,05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57D53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23,67 лв.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5A07C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23,67 лв.</w:t>
            </w:r>
          </w:p>
        </w:tc>
      </w:tr>
      <w:tr w:rsidR="00E81DCF" w:rsidRPr="00E81DCF" w14:paraId="5A05486B" w14:textId="77777777" w:rsidTr="00E81DCF">
        <w:trPr>
          <w:trHeight w:val="309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57150" w14:textId="77777777" w:rsidR="00E81DCF" w:rsidRPr="00E81DCF" w:rsidRDefault="00E81DCF">
            <w:pPr>
              <w:jc w:val="right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14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8C8A1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Колонен шмиргел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595AB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400029в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5B780C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91D4E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236,71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614F9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284,05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F73EA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23,67 лв.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EC195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23,67 лв.</w:t>
            </w:r>
          </w:p>
        </w:tc>
      </w:tr>
      <w:tr w:rsidR="00E81DCF" w:rsidRPr="00E81DCF" w14:paraId="2EB3C759" w14:textId="77777777" w:rsidTr="00E81DCF">
        <w:trPr>
          <w:trHeight w:val="309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8222A" w14:textId="77777777" w:rsidR="00E81DCF" w:rsidRPr="00E81DCF" w:rsidRDefault="00E81DCF">
            <w:pPr>
              <w:jc w:val="right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15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037150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Настолен шмиргел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ECB8D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400030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73B09E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B99C7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169,42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75536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203,30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6CE45E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16,94 лв.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1A56A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16,94 лв.</w:t>
            </w:r>
          </w:p>
        </w:tc>
      </w:tr>
      <w:tr w:rsidR="00E81DCF" w:rsidRPr="00E81DCF" w14:paraId="0C47FA1B" w14:textId="77777777" w:rsidTr="00E81DCF">
        <w:trPr>
          <w:trHeight w:val="309"/>
        </w:trPr>
        <w:tc>
          <w:tcPr>
            <w:tcW w:w="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37421" w14:textId="77777777" w:rsidR="00E81DCF" w:rsidRPr="00E81DCF" w:rsidRDefault="00E81DCF">
            <w:pPr>
              <w:jc w:val="right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16</w:t>
            </w:r>
          </w:p>
        </w:tc>
        <w:tc>
          <w:tcPr>
            <w:tcW w:w="23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AE4D0" w14:textId="77777777" w:rsidR="00E81DCF" w:rsidRPr="00E81DCF" w:rsidRDefault="00E81DCF">
            <w:pPr>
              <w:rPr>
                <w:rFonts w:ascii="Times New Roman" w:hAnsi="Times New Roman" w:cs="Times New Roman"/>
                <w:color w:val="000000"/>
                <w:lang w:eastAsia="bg-BG"/>
              </w:rPr>
            </w:pPr>
            <w:proofErr w:type="spellStart"/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Шлайф</w:t>
            </w:r>
            <w:proofErr w:type="spellEnd"/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 xml:space="preserve"> машина 583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8DCB3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6350001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679066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B7CF0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2 640,21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4BB8A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3 168,25 лв.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B4106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264,02 лв.</w:t>
            </w:r>
          </w:p>
        </w:tc>
        <w:tc>
          <w:tcPr>
            <w:tcW w:w="1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A5D3E" w14:textId="77777777" w:rsidR="00E81DCF" w:rsidRPr="00E81DCF" w:rsidRDefault="00E81DCF">
            <w:pPr>
              <w:jc w:val="center"/>
              <w:rPr>
                <w:rFonts w:ascii="Times New Roman" w:hAnsi="Times New Roman" w:cs="Times New Roman"/>
                <w:color w:val="000000"/>
                <w:lang w:eastAsia="bg-BG"/>
              </w:rPr>
            </w:pPr>
            <w:r w:rsidRPr="00E81DCF">
              <w:rPr>
                <w:rFonts w:ascii="Times New Roman" w:hAnsi="Times New Roman" w:cs="Times New Roman"/>
                <w:color w:val="000000"/>
                <w:lang w:eastAsia="bg-BG"/>
              </w:rPr>
              <w:t>264,02 лв.</w:t>
            </w:r>
          </w:p>
        </w:tc>
      </w:tr>
    </w:tbl>
    <w:p w14:paraId="4052848C" w14:textId="77777777" w:rsidR="00E81DCF" w:rsidRPr="00E81DCF" w:rsidRDefault="00E81DCF" w:rsidP="00E81DC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0EC5ED5" w14:textId="77777777" w:rsidR="00D7491D" w:rsidRPr="003851CF" w:rsidRDefault="00D7491D" w:rsidP="007B3988">
      <w:pPr>
        <w:rPr>
          <w:rFonts w:ascii="Times New Roman" w:hAnsi="Times New Roman" w:cs="Times New Roman"/>
          <w:sz w:val="24"/>
          <w:szCs w:val="24"/>
        </w:rPr>
      </w:pPr>
    </w:p>
    <w:p w14:paraId="3EC6FDF9" w14:textId="77777777" w:rsidR="007B3988" w:rsidRPr="003851CF" w:rsidRDefault="007B3988" w:rsidP="00A80980">
      <w:pPr>
        <w:jc w:val="right"/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lastRenderedPageBreak/>
        <w:t>Приложение № 2</w:t>
      </w:r>
    </w:p>
    <w:p w14:paraId="3EC6FDFA" w14:textId="77777777" w:rsidR="00951E66" w:rsidRDefault="00951E66" w:rsidP="005648B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EC6FDFB" w14:textId="77777777" w:rsidR="007B3988" w:rsidRDefault="007B3988" w:rsidP="005648BB">
      <w:pPr>
        <w:jc w:val="center"/>
        <w:rPr>
          <w:rFonts w:ascii="Times New Roman" w:hAnsi="Times New Roman" w:cs="Times New Roman"/>
          <w:sz w:val="32"/>
          <w:szCs w:val="32"/>
        </w:rPr>
      </w:pPr>
      <w:r w:rsidRPr="005648BB">
        <w:rPr>
          <w:rFonts w:ascii="Times New Roman" w:hAnsi="Times New Roman" w:cs="Times New Roman"/>
          <w:sz w:val="32"/>
          <w:szCs w:val="32"/>
        </w:rPr>
        <w:t>Протокол за оглед</w:t>
      </w:r>
    </w:p>
    <w:p w14:paraId="3EC6FDFC" w14:textId="77777777" w:rsidR="005648BB" w:rsidRPr="005648BB" w:rsidRDefault="005648BB" w:rsidP="005648B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EC6FDFD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Подписаният ....................................................................</w:t>
      </w:r>
      <w:r w:rsidR="00951E66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Pr="003851CF">
        <w:rPr>
          <w:rFonts w:ascii="Times New Roman" w:hAnsi="Times New Roman" w:cs="Times New Roman"/>
          <w:sz w:val="24"/>
          <w:szCs w:val="24"/>
        </w:rPr>
        <w:t>.</w:t>
      </w:r>
    </w:p>
    <w:p w14:paraId="3EC6FDFE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</w:t>
      </w:r>
      <w:r w:rsidR="00951E66">
        <w:rPr>
          <w:rFonts w:ascii="Times New Roman" w:hAnsi="Times New Roman" w:cs="Times New Roman"/>
          <w:sz w:val="24"/>
          <w:szCs w:val="24"/>
        </w:rPr>
        <w:t>..................................</w:t>
      </w:r>
      <w:r w:rsidRPr="003851CF">
        <w:rPr>
          <w:rFonts w:ascii="Times New Roman" w:hAnsi="Times New Roman" w:cs="Times New Roman"/>
          <w:sz w:val="24"/>
          <w:szCs w:val="24"/>
        </w:rPr>
        <w:t>...................</w:t>
      </w:r>
    </w:p>
    <w:p w14:paraId="3EC6FDFF" w14:textId="77777777" w:rsidR="007B3988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Декларирам, че направих подробен оглед на вещите и съм запознат с всички особености, които биха повлияли на предложената от мен цена.</w:t>
      </w:r>
    </w:p>
    <w:p w14:paraId="3EC6FE00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1" w14:textId="77777777" w:rsidR="00951E66" w:rsidRPr="003851CF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2" w14:textId="0D417496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Дата .....</w:t>
      </w:r>
      <w:r w:rsidR="00794C56">
        <w:rPr>
          <w:rFonts w:ascii="Times New Roman" w:hAnsi="Times New Roman" w:cs="Times New Roman"/>
          <w:sz w:val="24"/>
          <w:szCs w:val="24"/>
        </w:rPr>
        <w:t>.....</w:t>
      </w:r>
      <w:r w:rsidRPr="003851CF">
        <w:rPr>
          <w:rFonts w:ascii="Times New Roman" w:hAnsi="Times New Roman" w:cs="Times New Roman"/>
          <w:sz w:val="24"/>
          <w:szCs w:val="24"/>
        </w:rPr>
        <w:t>. 20</w:t>
      </w:r>
      <w:r w:rsidR="00794C56">
        <w:rPr>
          <w:rFonts w:ascii="Times New Roman" w:hAnsi="Times New Roman" w:cs="Times New Roman"/>
          <w:sz w:val="24"/>
          <w:szCs w:val="24"/>
        </w:rPr>
        <w:t>2</w:t>
      </w:r>
      <w:r w:rsidR="00343955">
        <w:rPr>
          <w:rFonts w:ascii="Times New Roman" w:hAnsi="Times New Roman" w:cs="Times New Roman"/>
          <w:sz w:val="24"/>
          <w:szCs w:val="24"/>
        </w:rPr>
        <w:t>3</w:t>
      </w:r>
      <w:r w:rsidRPr="003851CF">
        <w:rPr>
          <w:rFonts w:ascii="Times New Roman" w:hAnsi="Times New Roman" w:cs="Times New Roman"/>
          <w:sz w:val="24"/>
          <w:szCs w:val="24"/>
        </w:rPr>
        <w:t xml:space="preserve"> г. </w:t>
      </w:r>
      <w:r w:rsidR="00794C56">
        <w:rPr>
          <w:rFonts w:ascii="Times New Roman" w:hAnsi="Times New Roman" w:cs="Times New Roman"/>
          <w:sz w:val="24"/>
          <w:szCs w:val="24"/>
        </w:rPr>
        <w:tab/>
      </w:r>
      <w:r w:rsidR="00794C56">
        <w:rPr>
          <w:rFonts w:ascii="Times New Roman" w:hAnsi="Times New Roman" w:cs="Times New Roman"/>
          <w:sz w:val="24"/>
          <w:szCs w:val="24"/>
        </w:rPr>
        <w:tab/>
      </w:r>
      <w:r w:rsidR="00794C56">
        <w:rPr>
          <w:rFonts w:ascii="Times New Roman" w:hAnsi="Times New Roman" w:cs="Times New Roman"/>
          <w:sz w:val="24"/>
          <w:szCs w:val="24"/>
        </w:rPr>
        <w:tab/>
      </w:r>
      <w:r w:rsidR="00794C56">
        <w:rPr>
          <w:rFonts w:ascii="Times New Roman" w:hAnsi="Times New Roman" w:cs="Times New Roman"/>
          <w:sz w:val="24"/>
          <w:szCs w:val="24"/>
        </w:rPr>
        <w:tab/>
      </w:r>
      <w:r w:rsidR="00794C56">
        <w:rPr>
          <w:rFonts w:ascii="Times New Roman" w:hAnsi="Times New Roman" w:cs="Times New Roman"/>
          <w:sz w:val="24"/>
          <w:szCs w:val="24"/>
        </w:rPr>
        <w:tab/>
      </w:r>
      <w:r w:rsidRPr="003851CF">
        <w:rPr>
          <w:rFonts w:ascii="Times New Roman" w:hAnsi="Times New Roman" w:cs="Times New Roman"/>
          <w:sz w:val="24"/>
          <w:szCs w:val="24"/>
        </w:rPr>
        <w:t>Декларатор:..................</w:t>
      </w:r>
    </w:p>
    <w:p w14:paraId="3EC6FE03" w14:textId="77777777" w:rsidR="007B3988" w:rsidRDefault="007B3988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4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5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6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7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8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9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A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B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C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D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E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0F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10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11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12" w14:textId="77777777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13" w14:textId="23225C03" w:rsidR="00951E66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7830976F" w14:textId="77777777" w:rsidR="00343955" w:rsidRDefault="00343955" w:rsidP="007B3988">
      <w:pPr>
        <w:rPr>
          <w:rFonts w:ascii="Times New Roman" w:hAnsi="Times New Roman" w:cs="Times New Roman"/>
          <w:sz w:val="24"/>
          <w:szCs w:val="24"/>
        </w:rPr>
      </w:pPr>
    </w:p>
    <w:p w14:paraId="3EC6FE15" w14:textId="77777777" w:rsidR="00951E66" w:rsidRPr="003851CF" w:rsidRDefault="00951E66" w:rsidP="007B3988">
      <w:pPr>
        <w:rPr>
          <w:rFonts w:ascii="Times New Roman" w:hAnsi="Times New Roman" w:cs="Times New Roman"/>
          <w:sz w:val="24"/>
          <w:szCs w:val="24"/>
        </w:rPr>
      </w:pPr>
    </w:p>
    <w:p w14:paraId="3EC6FE16" w14:textId="77777777" w:rsidR="007B3988" w:rsidRPr="003851CF" w:rsidRDefault="007B3988" w:rsidP="00951E66">
      <w:pPr>
        <w:jc w:val="right"/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lastRenderedPageBreak/>
        <w:t>Приложение № 3</w:t>
      </w:r>
    </w:p>
    <w:p w14:paraId="3EC6FE17" w14:textId="77777777" w:rsidR="00DC6ED7" w:rsidRPr="00DC6ED7" w:rsidRDefault="00DC6ED7" w:rsidP="00DC6ED7">
      <w:pPr>
        <w:snapToGri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C6ED7">
        <w:rPr>
          <w:rFonts w:ascii="Times New Roman" w:hAnsi="Times New Roman" w:cs="Times New Roman"/>
          <w:bCs/>
          <w:sz w:val="28"/>
          <w:szCs w:val="28"/>
        </w:rPr>
        <w:t xml:space="preserve">ДО </w:t>
      </w:r>
      <w:r w:rsidRPr="00DC6ED7">
        <w:rPr>
          <w:rFonts w:ascii="Times New Roman" w:hAnsi="Times New Roman" w:cs="Times New Roman"/>
          <w:sz w:val="28"/>
          <w:szCs w:val="28"/>
        </w:rPr>
        <w:t>НАТФИЗ „Кръстьо Сарафов”</w:t>
      </w:r>
    </w:p>
    <w:p w14:paraId="3EC6FE18" w14:textId="77777777" w:rsidR="00DC6ED7" w:rsidRPr="00DC6ED7" w:rsidRDefault="00DC6ED7" w:rsidP="00DC6ED7">
      <w:pPr>
        <w:snapToGrid w:val="0"/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6ED7">
        <w:rPr>
          <w:rFonts w:ascii="Times New Roman" w:hAnsi="Times New Roman" w:cs="Times New Roman"/>
          <w:sz w:val="28"/>
          <w:szCs w:val="28"/>
        </w:rPr>
        <w:t>гр. София, ул. „Г.С. Раковски“ №108А</w:t>
      </w:r>
    </w:p>
    <w:p w14:paraId="3EC6FE19" w14:textId="77777777" w:rsidR="00DC6ED7" w:rsidRDefault="00DC6ED7" w:rsidP="00DC6E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C6FE1A" w14:textId="77777777" w:rsidR="00DC6ED7" w:rsidRDefault="00DC6ED7" w:rsidP="00DC6E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C6FE1B" w14:textId="77777777" w:rsidR="00DC6ED7" w:rsidRDefault="00DC6ED7" w:rsidP="00DC6E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C6FE1C" w14:textId="77777777" w:rsidR="007B3988" w:rsidRPr="00DC6ED7" w:rsidRDefault="007B3988" w:rsidP="00DC6E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6ED7">
        <w:rPr>
          <w:rFonts w:ascii="Times New Roman" w:hAnsi="Times New Roman" w:cs="Times New Roman"/>
          <w:sz w:val="28"/>
          <w:szCs w:val="28"/>
        </w:rPr>
        <w:t>ЗАЯВЛЕНИЕ ЗА УЧАСТИЕ</w:t>
      </w:r>
    </w:p>
    <w:p w14:paraId="3EC6FE1D" w14:textId="77777777" w:rsidR="007B3988" w:rsidRPr="00DC6ED7" w:rsidRDefault="007B3988" w:rsidP="00DC6ED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C6ED7">
        <w:rPr>
          <w:rFonts w:ascii="Times New Roman" w:hAnsi="Times New Roman" w:cs="Times New Roman"/>
          <w:sz w:val="28"/>
          <w:szCs w:val="28"/>
        </w:rPr>
        <w:t>от</w:t>
      </w:r>
    </w:p>
    <w:p w14:paraId="3EC6FE1E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………………………………………………………………………………...............................</w:t>
      </w:r>
    </w:p>
    <w:p w14:paraId="3EC6FE1F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(трите имена на лицето)</w:t>
      </w:r>
    </w:p>
    <w:p w14:paraId="3EC6FE20" w14:textId="6C7B3275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 xml:space="preserve">лична карта № .................................., издадена от .............................. на ................... г., ЕГН .................................., живущ/а в гр. ............................, ул. ………………………. № ....., ж.к. ................................................., бл. .........., вх. ....., ап. ..., </w:t>
      </w:r>
      <w:r w:rsidR="00B4110D">
        <w:rPr>
          <w:rFonts w:ascii="Times New Roman" w:hAnsi="Times New Roman" w:cs="Times New Roman"/>
          <w:sz w:val="24"/>
          <w:szCs w:val="24"/>
        </w:rPr>
        <w:t xml:space="preserve">тел.: ……………….. </w:t>
      </w:r>
      <w:r w:rsidRPr="003851CF">
        <w:rPr>
          <w:rFonts w:ascii="Times New Roman" w:hAnsi="Times New Roman" w:cs="Times New Roman"/>
          <w:sz w:val="24"/>
          <w:szCs w:val="24"/>
        </w:rPr>
        <w:t>представител на .......................................................................</w:t>
      </w:r>
    </w:p>
    <w:p w14:paraId="3EC6FE21" w14:textId="77777777" w:rsidR="007B3988" w:rsidRPr="00247D27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247D27">
        <w:rPr>
          <w:rFonts w:ascii="Times New Roman" w:hAnsi="Times New Roman" w:cs="Times New Roman"/>
          <w:sz w:val="24"/>
          <w:szCs w:val="24"/>
        </w:rPr>
        <w:t>(наименование на търговеца)</w:t>
      </w:r>
    </w:p>
    <w:p w14:paraId="3EC6FE22" w14:textId="77777777" w:rsidR="00247D27" w:rsidRPr="00247D27" w:rsidRDefault="00247D27" w:rsidP="00247D27">
      <w:pPr>
        <w:snapToGrid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47D27">
        <w:rPr>
          <w:rFonts w:ascii="Times New Roman" w:hAnsi="Times New Roman" w:cs="Times New Roman"/>
          <w:b/>
          <w:sz w:val="28"/>
          <w:szCs w:val="28"/>
        </w:rPr>
        <w:t>УВАЖАЕМИ ДАМИ И ГОСПОДА,</w:t>
      </w:r>
    </w:p>
    <w:p w14:paraId="3EC6FE23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247D27">
        <w:rPr>
          <w:rFonts w:ascii="Times New Roman" w:hAnsi="Times New Roman" w:cs="Times New Roman"/>
          <w:sz w:val="24"/>
          <w:szCs w:val="24"/>
        </w:rPr>
        <w:t xml:space="preserve">След като се запознах с документацията за участие в търг с явно наддаване за продажба на </w:t>
      </w:r>
      <w:r w:rsidR="006C135C">
        <w:rPr>
          <w:rFonts w:ascii="Times New Roman" w:hAnsi="Times New Roman" w:cs="Times New Roman"/>
          <w:sz w:val="24"/>
          <w:szCs w:val="24"/>
        </w:rPr>
        <w:t>маш</w:t>
      </w:r>
      <w:r w:rsidR="006819B7">
        <w:rPr>
          <w:rFonts w:ascii="Times New Roman" w:hAnsi="Times New Roman" w:cs="Times New Roman"/>
          <w:sz w:val="24"/>
          <w:szCs w:val="24"/>
        </w:rPr>
        <w:t>ините</w:t>
      </w:r>
      <w:r w:rsidRPr="003851CF">
        <w:rPr>
          <w:rFonts w:ascii="Times New Roman" w:hAnsi="Times New Roman" w:cs="Times New Roman"/>
          <w:sz w:val="24"/>
          <w:szCs w:val="24"/>
        </w:rPr>
        <w:t xml:space="preserve"> собственост на </w:t>
      </w:r>
      <w:r w:rsidR="006819B7">
        <w:rPr>
          <w:rFonts w:ascii="Times New Roman" w:hAnsi="Times New Roman" w:cs="Times New Roman"/>
          <w:sz w:val="24"/>
          <w:szCs w:val="24"/>
        </w:rPr>
        <w:t>НАТФИЗ „</w:t>
      </w:r>
      <w:proofErr w:type="spellStart"/>
      <w:r w:rsidR="006819B7">
        <w:rPr>
          <w:rFonts w:ascii="Times New Roman" w:hAnsi="Times New Roman" w:cs="Times New Roman"/>
          <w:sz w:val="24"/>
          <w:szCs w:val="24"/>
        </w:rPr>
        <w:t>Кр.Сарафов</w:t>
      </w:r>
      <w:proofErr w:type="spellEnd"/>
      <w:r w:rsidR="006819B7">
        <w:rPr>
          <w:rFonts w:ascii="Times New Roman" w:hAnsi="Times New Roman" w:cs="Times New Roman"/>
          <w:sz w:val="24"/>
          <w:szCs w:val="24"/>
        </w:rPr>
        <w:t>“</w:t>
      </w:r>
      <w:r w:rsidRPr="003851CF">
        <w:rPr>
          <w:rFonts w:ascii="Times New Roman" w:hAnsi="Times New Roman" w:cs="Times New Roman"/>
          <w:sz w:val="24"/>
          <w:szCs w:val="24"/>
        </w:rPr>
        <w:t xml:space="preserve"> и началната им тръжна цена,</w:t>
      </w:r>
    </w:p>
    <w:p w14:paraId="3EC6FE24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ЗАЯВЯВАМ СЛЕДНОТО:</w:t>
      </w:r>
    </w:p>
    <w:p w14:paraId="3EC6FE25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 xml:space="preserve">1. Приемам условията, посочени в тръжната документация и желая да участвам в търга за </w:t>
      </w:r>
      <w:r w:rsidR="006819B7">
        <w:rPr>
          <w:rFonts w:ascii="Times New Roman" w:hAnsi="Times New Roman" w:cs="Times New Roman"/>
          <w:sz w:val="24"/>
          <w:szCs w:val="24"/>
        </w:rPr>
        <w:t>машина</w:t>
      </w:r>
      <w:r w:rsidRPr="003851CF">
        <w:rPr>
          <w:rFonts w:ascii="Times New Roman" w:hAnsi="Times New Roman" w:cs="Times New Roman"/>
          <w:sz w:val="24"/>
          <w:szCs w:val="24"/>
        </w:rPr>
        <w:t xml:space="preserve"> </w:t>
      </w:r>
      <w:r w:rsidR="006819B7">
        <w:rPr>
          <w:rFonts w:ascii="Times New Roman" w:hAnsi="Times New Roman" w:cs="Times New Roman"/>
          <w:sz w:val="24"/>
          <w:szCs w:val="24"/>
        </w:rPr>
        <w:t>…………….</w:t>
      </w:r>
      <w:r w:rsidRPr="003851CF">
        <w:rPr>
          <w:rFonts w:ascii="Times New Roman" w:hAnsi="Times New Roman" w:cs="Times New Roman"/>
          <w:sz w:val="24"/>
          <w:szCs w:val="24"/>
        </w:rPr>
        <w:t xml:space="preserve"> и начална тръжна цена, както следва:</w:t>
      </w:r>
    </w:p>
    <w:p w14:paraId="3EC6FE26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1.1. По тръжен номер №…………………………….;</w:t>
      </w:r>
    </w:p>
    <w:p w14:paraId="3EC6FE27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 xml:space="preserve">2. Приемам всички клаузи в договора за </w:t>
      </w:r>
      <w:proofErr w:type="spellStart"/>
      <w:r w:rsidRPr="003851CF">
        <w:rPr>
          <w:rFonts w:ascii="Times New Roman" w:hAnsi="Times New Roman" w:cs="Times New Roman"/>
          <w:sz w:val="24"/>
          <w:szCs w:val="24"/>
        </w:rPr>
        <w:t>покупко</w:t>
      </w:r>
      <w:proofErr w:type="spellEnd"/>
      <w:r w:rsidRPr="003851CF">
        <w:rPr>
          <w:rFonts w:ascii="Times New Roman" w:hAnsi="Times New Roman" w:cs="Times New Roman"/>
          <w:sz w:val="24"/>
          <w:szCs w:val="24"/>
        </w:rPr>
        <w:t>–продажба (Приложение № 4 от тръжната документация) и при спечелване на търга от мен ще сключа договора по надлежния ред.</w:t>
      </w:r>
    </w:p>
    <w:p w14:paraId="3EC6FE28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Информиран съм, относно обстоятелствата по чл. 19, ал. 2 от Закона за защита на личните данни.</w:t>
      </w:r>
    </w:p>
    <w:p w14:paraId="3EC6FE29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>Приложения: Документите, посочени в раздел ІІ А от тръжната документация.</w:t>
      </w:r>
    </w:p>
    <w:p w14:paraId="3EC6FE2A" w14:textId="77777777" w:rsidR="006819B7" w:rsidRDefault="006819B7" w:rsidP="007B3988">
      <w:pPr>
        <w:rPr>
          <w:rFonts w:ascii="Times New Roman" w:hAnsi="Times New Roman" w:cs="Times New Roman"/>
          <w:sz w:val="24"/>
          <w:szCs w:val="24"/>
        </w:rPr>
      </w:pPr>
    </w:p>
    <w:p w14:paraId="3EC6FE2B" w14:textId="77777777" w:rsidR="007B3988" w:rsidRPr="003851CF" w:rsidRDefault="007B3988" w:rsidP="007B3988">
      <w:pPr>
        <w:rPr>
          <w:rFonts w:ascii="Times New Roman" w:hAnsi="Times New Roman" w:cs="Times New Roman"/>
          <w:sz w:val="24"/>
          <w:szCs w:val="24"/>
        </w:rPr>
      </w:pPr>
      <w:r w:rsidRPr="003851CF">
        <w:rPr>
          <w:rFonts w:ascii="Times New Roman" w:hAnsi="Times New Roman" w:cs="Times New Roman"/>
          <w:sz w:val="24"/>
          <w:szCs w:val="24"/>
        </w:rPr>
        <w:t xml:space="preserve">Дата: …………… </w:t>
      </w:r>
      <w:r w:rsidR="006819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3851CF">
        <w:rPr>
          <w:rFonts w:ascii="Times New Roman" w:hAnsi="Times New Roman" w:cs="Times New Roman"/>
          <w:sz w:val="24"/>
          <w:szCs w:val="24"/>
        </w:rPr>
        <w:t>Подпис:</w:t>
      </w:r>
    </w:p>
    <w:p w14:paraId="3EC6FE2C" w14:textId="26FEC7EE" w:rsidR="007B3988" w:rsidRDefault="007B3988" w:rsidP="007B3988">
      <w:pPr>
        <w:rPr>
          <w:rFonts w:ascii="Times New Roman" w:hAnsi="Times New Roman" w:cs="Times New Roman"/>
          <w:sz w:val="24"/>
          <w:szCs w:val="24"/>
        </w:rPr>
      </w:pPr>
    </w:p>
    <w:p w14:paraId="1748B1EE" w14:textId="5ADEC157" w:rsidR="00D7491D" w:rsidRDefault="00D7491D" w:rsidP="007B3988">
      <w:pPr>
        <w:rPr>
          <w:rFonts w:ascii="Times New Roman" w:hAnsi="Times New Roman" w:cs="Times New Roman"/>
          <w:sz w:val="24"/>
          <w:szCs w:val="24"/>
        </w:rPr>
      </w:pPr>
    </w:p>
    <w:p w14:paraId="2EAC0431" w14:textId="1829A09F" w:rsidR="00D7491D" w:rsidRDefault="00D7491D" w:rsidP="007B3988">
      <w:pPr>
        <w:rPr>
          <w:rFonts w:ascii="Times New Roman" w:hAnsi="Times New Roman" w:cs="Times New Roman"/>
          <w:sz w:val="24"/>
          <w:szCs w:val="24"/>
        </w:rPr>
      </w:pPr>
    </w:p>
    <w:p w14:paraId="1003BEEB" w14:textId="77777777" w:rsidR="00D7491D" w:rsidRPr="003851CF" w:rsidRDefault="00D7491D" w:rsidP="007B3988">
      <w:pPr>
        <w:rPr>
          <w:rFonts w:ascii="Times New Roman" w:hAnsi="Times New Roman" w:cs="Times New Roman"/>
          <w:sz w:val="24"/>
          <w:szCs w:val="24"/>
        </w:rPr>
      </w:pPr>
    </w:p>
    <w:p w14:paraId="3EC6FE2D" w14:textId="77777777" w:rsidR="006819B7" w:rsidRDefault="006819B7" w:rsidP="007B3988">
      <w:pPr>
        <w:rPr>
          <w:rFonts w:ascii="Times New Roman" w:hAnsi="Times New Roman" w:cs="Times New Roman"/>
          <w:sz w:val="24"/>
          <w:szCs w:val="24"/>
        </w:rPr>
      </w:pPr>
    </w:p>
    <w:p w14:paraId="3EC6FE2E" w14:textId="77777777" w:rsidR="006819B7" w:rsidRDefault="006819B7" w:rsidP="006819B7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№4</w:t>
      </w:r>
    </w:p>
    <w:p w14:paraId="3EC6FE2F" w14:textId="77777777" w:rsidR="007B3988" w:rsidRPr="006B2615" w:rsidRDefault="007B3988" w:rsidP="006B2615">
      <w:pPr>
        <w:spacing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615">
        <w:rPr>
          <w:rFonts w:ascii="Times New Roman" w:hAnsi="Times New Roman" w:cs="Times New Roman"/>
          <w:b/>
          <w:sz w:val="28"/>
          <w:szCs w:val="28"/>
        </w:rPr>
        <w:t xml:space="preserve">ДОГОВОР ЗА ПОКУПКО-ПРОДАЖБА НА </w:t>
      </w:r>
      <w:r w:rsidR="006819B7" w:rsidRPr="006B2615">
        <w:rPr>
          <w:rFonts w:ascii="Times New Roman" w:hAnsi="Times New Roman" w:cs="Times New Roman"/>
          <w:b/>
          <w:sz w:val="28"/>
          <w:szCs w:val="28"/>
        </w:rPr>
        <w:t>МАШИНА</w:t>
      </w:r>
    </w:p>
    <w:p w14:paraId="3EC6FE30" w14:textId="77777777" w:rsidR="007B3988" w:rsidRPr="008A2B40" w:rsidRDefault="007B398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>Днес …………………… в гр./с.…….…….., между:</w:t>
      </w:r>
    </w:p>
    <w:p w14:paraId="3EC6FE31" w14:textId="77777777" w:rsidR="007B3988" w:rsidRPr="008A2B40" w:rsidRDefault="007B398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 xml:space="preserve">1. ..................................................................................................................., притежаващ </w:t>
      </w:r>
      <w:proofErr w:type="spellStart"/>
      <w:r w:rsidRPr="008A2B40">
        <w:rPr>
          <w:rFonts w:ascii="Times New Roman" w:hAnsi="Times New Roman" w:cs="Times New Roman"/>
          <w:sz w:val="24"/>
          <w:szCs w:val="24"/>
        </w:rPr>
        <w:t>л.к</w:t>
      </w:r>
      <w:proofErr w:type="spellEnd"/>
      <w:r w:rsidRPr="008A2B40">
        <w:rPr>
          <w:rFonts w:ascii="Times New Roman" w:hAnsi="Times New Roman" w:cs="Times New Roman"/>
          <w:sz w:val="24"/>
          <w:szCs w:val="24"/>
        </w:rPr>
        <w:t xml:space="preserve">. No……………….., издадена на .................................. от МВР - ........................................., ЕГН: .................................., с постоянен/настоящ адрес: гр. ................................................., ул./ж.к. ................................................................................................Nо…..., </w:t>
      </w:r>
      <w:proofErr w:type="spellStart"/>
      <w:r w:rsidRPr="008A2B40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8A2B40">
        <w:rPr>
          <w:rFonts w:ascii="Times New Roman" w:hAnsi="Times New Roman" w:cs="Times New Roman"/>
          <w:sz w:val="24"/>
          <w:szCs w:val="24"/>
        </w:rPr>
        <w:t>….., ет...…., ап…...., наричан за краткост ПРОДАВАЧ,</w:t>
      </w:r>
    </w:p>
    <w:p w14:paraId="3EC6FE32" w14:textId="77777777" w:rsidR="007B3988" w:rsidRPr="008A2B40" w:rsidRDefault="007B398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>от една страна и от друга:</w:t>
      </w:r>
    </w:p>
    <w:p w14:paraId="3EC6FE33" w14:textId="77777777" w:rsidR="007B3988" w:rsidRPr="008A2B40" w:rsidRDefault="007B398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 xml:space="preserve">2. ..................................................................................................................., притежаващ </w:t>
      </w:r>
      <w:proofErr w:type="spellStart"/>
      <w:r w:rsidRPr="008A2B40">
        <w:rPr>
          <w:rFonts w:ascii="Times New Roman" w:hAnsi="Times New Roman" w:cs="Times New Roman"/>
          <w:sz w:val="24"/>
          <w:szCs w:val="24"/>
        </w:rPr>
        <w:t>л.к</w:t>
      </w:r>
      <w:proofErr w:type="spellEnd"/>
      <w:r w:rsidRPr="008A2B40">
        <w:rPr>
          <w:rFonts w:ascii="Times New Roman" w:hAnsi="Times New Roman" w:cs="Times New Roman"/>
          <w:sz w:val="24"/>
          <w:szCs w:val="24"/>
        </w:rPr>
        <w:t xml:space="preserve">. No……………….., издадена на .................................. от МВР - ........................................., ЕГН: .................................., с постоянен/настоящ адрес: гр. ................................................., ул./ж.к. ................................................................................................Nо…..., </w:t>
      </w:r>
      <w:proofErr w:type="spellStart"/>
      <w:r w:rsidRPr="008A2B40">
        <w:rPr>
          <w:rFonts w:ascii="Times New Roman" w:hAnsi="Times New Roman" w:cs="Times New Roman"/>
          <w:sz w:val="24"/>
          <w:szCs w:val="24"/>
        </w:rPr>
        <w:t>вх</w:t>
      </w:r>
      <w:proofErr w:type="spellEnd"/>
      <w:r w:rsidRPr="008A2B40">
        <w:rPr>
          <w:rFonts w:ascii="Times New Roman" w:hAnsi="Times New Roman" w:cs="Times New Roman"/>
          <w:sz w:val="24"/>
          <w:szCs w:val="24"/>
        </w:rPr>
        <w:t>….., ет...…., ап…...., наричан за краткост КУПУВАЧ,</w:t>
      </w:r>
    </w:p>
    <w:p w14:paraId="3EC6FE34" w14:textId="77777777" w:rsidR="007B3988" w:rsidRPr="008A2B40" w:rsidRDefault="007B398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 xml:space="preserve">се сключи настоящия договор за покупко-продажба </w:t>
      </w:r>
      <w:r w:rsidR="003A1731" w:rsidRPr="008A2B40">
        <w:rPr>
          <w:rFonts w:ascii="Times New Roman" w:hAnsi="Times New Roman" w:cs="Times New Roman"/>
          <w:sz w:val="24"/>
          <w:szCs w:val="24"/>
        </w:rPr>
        <w:t>на основание заповед № ……….на ректора за определяне на купувач въз основа на протокол от………..на Комисия, назначена със заповед №…………….</w:t>
      </w:r>
      <w:r w:rsidR="000B5C0F" w:rsidRPr="008A2B40">
        <w:rPr>
          <w:rFonts w:ascii="Times New Roman" w:hAnsi="Times New Roman" w:cs="Times New Roman"/>
          <w:sz w:val="24"/>
          <w:szCs w:val="24"/>
        </w:rPr>
        <w:t xml:space="preserve"> За провеждане на </w:t>
      </w:r>
      <w:r w:rsidR="000B5C0F" w:rsidRPr="008A2B40">
        <w:rPr>
          <w:rFonts w:ascii="Times New Roman" w:hAnsi="Times New Roman" w:cs="Times New Roman"/>
          <w:color w:val="000000"/>
          <w:sz w:val="24"/>
          <w:szCs w:val="24"/>
        </w:rPr>
        <w:t xml:space="preserve">търг с явно наддаване за продажба, </w:t>
      </w:r>
      <w:r w:rsidRPr="008A2B40">
        <w:rPr>
          <w:rFonts w:ascii="Times New Roman" w:hAnsi="Times New Roman" w:cs="Times New Roman"/>
          <w:sz w:val="24"/>
          <w:szCs w:val="24"/>
        </w:rPr>
        <w:t>на следн</w:t>
      </w:r>
      <w:r w:rsidR="006819B7" w:rsidRPr="008A2B40">
        <w:rPr>
          <w:rFonts w:ascii="Times New Roman" w:hAnsi="Times New Roman" w:cs="Times New Roman"/>
          <w:sz w:val="24"/>
          <w:szCs w:val="24"/>
        </w:rPr>
        <w:t>а</w:t>
      </w:r>
      <w:r w:rsidRPr="008A2B40">
        <w:rPr>
          <w:rFonts w:ascii="Times New Roman" w:hAnsi="Times New Roman" w:cs="Times New Roman"/>
          <w:sz w:val="24"/>
          <w:szCs w:val="24"/>
        </w:rPr>
        <w:t>т</w:t>
      </w:r>
      <w:r w:rsidR="006819B7" w:rsidRPr="008A2B40">
        <w:rPr>
          <w:rFonts w:ascii="Times New Roman" w:hAnsi="Times New Roman" w:cs="Times New Roman"/>
          <w:sz w:val="24"/>
          <w:szCs w:val="24"/>
        </w:rPr>
        <w:t>а</w:t>
      </w:r>
      <w:r w:rsidRPr="008A2B40">
        <w:rPr>
          <w:rFonts w:ascii="Times New Roman" w:hAnsi="Times New Roman" w:cs="Times New Roman"/>
          <w:sz w:val="24"/>
          <w:szCs w:val="24"/>
        </w:rPr>
        <w:t xml:space="preserve"> </w:t>
      </w:r>
      <w:r w:rsidR="006819B7" w:rsidRPr="008A2B40">
        <w:rPr>
          <w:rFonts w:ascii="Times New Roman" w:hAnsi="Times New Roman" w:cs="Times New Roman"/>
          <w:sz w:val="24"/>
          <w:szCs w:val="24"/>
        </w:rPr>
        <w:t>машина</w:t>
      </w:r>
      <w:r w:rsidRPr="008A2B40">
        <w:rPr>
          <w:rFonts w:ascii="Times New Roman" w:hAnsi="Times New Roman" w:cs="Times New Roman"/>
          <w:sz w:val="24"/>
          <w:szCs w:val="24"/>
        </w:rPr>
        <w:t>:</w:t>
      </w:r>
    </w:p>
    <w:p w14:paraId="3EC6FE35" w14:textId="77777777" w:rsidR="006819B7" w:rsidRPr="008A2B40" w:rsidRDefault="007B398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 xml:space="preserve">при следните условия: </w:t>
      </w:r>
    </w:p>
    <w:p w14:paraId="3EC6FE36" w14:textId="77777777" w:rsidR="00B53521" w:rsidRPr="008A2B40" w:rsidRDefault="00B53521" w:rsidP="006B261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B40">
        <w:rPr>
          <w:rFonts w:ascii="Times New Roman" w:hAnsi="Times New Roman" w:cs="Times New Roman"/>
          <w:b/>
          <w:sz w:val="24"/>
          <w:szCs w:val="24"/>
        </w:rPr>
        <w:t>ПРЕДМЕТ НА ДОГОВОРА</w:t>
      </w:r>
    </w:p>
    <w:p w14:paraId="3EC6FE37" w14:textId="31989A38" w:rsidR="006819B7" w:rsidRPr="008A2B40" w:rsidRDefault="00B53521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>ЧЛ.1.</w:t>
      </w:r>
      <w:r w:rsidR="007B3988" w:rsidRPr="008A2B40">
        <w:rPr>
          <w:rFonts w:ascii="Times New Roman" w:hAnsi="Times New Roman" w:cs="Times New Roman"/>
          <w:sz w:val="24"/>
          <w:szCs w:val="24"/>
        </w:rPr>
        <w:t xml:space="preserve"> ПРОДАВАЧЪТ продава на КУПУВАЧА </w:t>
      </w:r>
      <w:r w:rsidR="00C448F0" w:rsidRPr="008A2B40">
        <w:rPr>
          <w:rFonts w:ascii="Times New Roman" w:hAnsi="Times New Roman" w:cs="Times New Roman"/>
          <w:sz w:val="24"/>
          <w:szCs w:val="24"/>
        </w:rPr>
        <w:t>машина</w:t>
      </w:r>
      <w:r w:rsidR="001663B8" w:rsidRPr="008A2B40">
        <w:rPr>
          <w:rFonts w:ascii="Times New Roman" w:hAnsi="Times New Roman" w:cs="Times New Roman"/>
          <w:sz w:val="24"/>
          <w:szCs w:val="24"/>
        </w:rPr>
        <w:t xml:space="preserve"> вид: ..................................... ………………………..с инвентарен номер…с начална тръжна цена</w:t>
      </w:r>
      <w:r w:rsidR="007B3988" w:rsidRPr="008A2B40">
        <w:rPr>
          <w:rFonts w:ascii="Times New Roman" w:hAnsi="Times New Roman" w:cs="Times New Roman"/>
          <w:sz w:val="24"/>
          <w:szCs w:val="24"/>
        </w:rPr>
        <w:t xml:space="preserve">, в състоянието в което се намира в момента на продажбата, ведно с всичките </w:t>
      </w:r>
      <w:r w:rsidR="001663B8" w:rsidRPr="008A2B40">
        <w:rPr>
          <w:rFonts w:ascii="Times New Roman" w:hAnsi="Times New Roman" w:cs="Times New Roman"/>
          <w:sz w:val="24"/>
          <w:szCs w:val="24"/>
        </w:rPr>
        <w:t xml:space="preserve">й </w:t>
      </w:r>
      <w:r w:rsidR="007B3988" w:rsidRPr="008A2B40">
        <w:rPr>
          <w:rFonts w:ascii="Times New Roman" w:hAnsi="Times New Roman" w:cs="Times New Roman"/>
          <w:sz w:val="24"/>
          <w:szCs w:val="24"/>
        </w:rPr>
        <w:t>принадлежности,</w:t>
      </w:r>
      <w:r w:rsidR="006B2615" w:rsidRPr="008A2B40">
        <w:rPr>
          <w:rFonts w:ascii="Times New Roman" w:hAnsi="Times New Roman" w:cs="Times New Roman"/>
          <w:sz w:val="24"/>
          <w:szCs w:val="24"/>
        </w:rPr>
        <w:t xml:space="preserve"> наречена за краткост в договора вещта</w:t>
      </w:r>
      <w:r w:rsidR="007B3988" w:rsidRPr="008A2B40">
        <w:rPr>
          <w:rFonts w:ascii="Times New Roman" w:hAnsi="Times New Roman" w:cs="Times New Roman"/>
          <w:sz w:val="24"/>
          <w:szCs w:val="24"/>
        </w:rPr>
        <w:t xml:space="preserve"> за сумата от ........................... /с цифри/ .................................................................................. лв. /словом/</w:t>
      </w:r>
      <w:r w:rsidRPr="008A2B40">
        <w:rPr>
          <w:rFonts w:ascii="Times New Roman" w:hAnsi="Times New Roman" w:cs="Times New Roman"/>
          <w:sz w:val="24"/>
          <w:szCs w:val="24"/>
        </w:rPr>
        <w:t xml:space="preserve"> без ДДС и …………………………..с ДДС</w:t>
      </w:r>
      <w:r w:rsidR="007B3988" w:rsidRPr="008A2B40">
        <w:rPr>
          <w:rFonts w:ascii="Times New Roman" w:hAnsi="Times New Roman" w:cs="Times New Roman"/>
          <w:sz w:val="24"/>
          <w:szCs w:val="24"/>
        </w:rPr>
        <w:t>;</w:t>
      </w:r>
    </w:p>
    <w:p w14:paraId="3EC6FE38" w14:textId="77777777" w:rsidR="00C448F0" w:rsidRPr="008A2B40" w:rsidRDefault="001663B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>Чл.</w:t>
      </w:r>
      <w:r w:rsidR="007B3988" w:rsidRPr="008A2B40">
        <w:rPr>
          <w:rFonts w:ascii="Times New Roman" w:hAnsi="Times New Roman" w:cs="Times New Roman"/>
          <w:sz w:val="24"/>
          <w:szCs w:val="24"/>
        </w:rPr>
        <w:t xml:space="preserve"> 2. КУПУВАЧЪТ заяви, че купува описан</w:t>
      </w:r>
      <w:r w:rsidR="00C448F0" w:rsidRPr="008A2B40">
        <w:rPr>
          <w:rFonts w:ascii="Times New Roman" w:hAnsi="Times New Roman" w:cs="Times New Roman"/>
          <w:sz w:val="24"/>
          <w:szCs w:val="24"/>
        </w:rPr>
        <w:t>а</w:t>
      </w:r>
      <w:r w:rsidR="007B3988" w:rsidRPr="008A2B40">
        <w:rPr>
          <w:rFonts w:ascii="Times New Roman" w:hAnsi="Times New Roman" w:cs="Times New Roman"/>
          <w:sz w:val="24"/>
          <w:szCs w:val="24"/>
        </w:rPr>
        <w:t>т</w:t>
      </w:r>
      <w:r w:rsidR="00C448F0" w:rsidRPr="008A2B40">
        <w:rPr>
          <w:rFonts w:ascii="Times New Roman" w:hAnsi="Times New Roman" w:cs="Times New Roman"/>
          <w:sz w:val="24"/>
          <w:szCs w:val="24"/>
        </w:rPr>
        <w:t>а</w:t>
      </w:r>
      <w:r w:rsidR="007B3988" w:rsidRPr="008A2B40">
        <w:rPr>
          <w:rFonts w:ascii="Times New Roman" w:hAnsi="Times New Roman" w:cs="Times New Roman"/>
          <w:sz w:val="24"/>
          <w:szCs w:val="24"/>
        </w:rPr>
        <w:t xml:space="preserve"> по-горе </w:t>
      </w:r>
      <w:r w:rsidR="00C448F0" w:rsidRPr="008A2B40">
        <w:rPr>
          <w:rFonts w:ascii="Times New Roman" w:hAnsi="Times New Roman" w:cs="Times New Roman"/>
          <w:sz w:val="24"/>
          <w:szCs w:val="24"/>
        </w:rPr>
        <w:t>машина</w:t>
      </w:r>
      <w:r w:rsidR="007B3988" w:rsidRPr="008A2B40">
        <w:rPr>
          <w:rFonts w:ascii="Times New Roman" w:hAnsi="Times New Roman" w:cs="Times New Roman"/>
          <w:sz w:val="24"/>
          <w:szCs w:val="24"/>
        </w:rPr>
        <w:t xml:space="preserve"> при посочените условия и за посочената цена, изплатена изцяло на ПРОДАВАЧА</w:t>
      </w:r>
      <w:r w:rsidR="00B53521" w:rsidRPr="008A2B40">
        <w:rPr>
          <w:rFonts w:ascii="Times New Roman" w:hAnsi="Times New Roman" w:cs="Times New Roman"/>
          <w:sz w:val="24"/>
          <w:szCs w:val="24"/>
        </w:rPr>
        <w:t xml:space="preserve"> в срока, определен в тръжната документация </w:t>
      </w:r>
      <w:r w:rsidR="007B3988" w:rsidRPr="008A2B40">
        <w:rPr>
          <w:rFonts w:ascii="Times New Roman" w:hAnsi="Times New Roman" w:cs="Times New Roman"/>
          <w:sz w:val="24"/>
          <w:szCs w:val="24"/>
        </w:rPr>
        <w:t>.</w:t>
      </w:r>
    </w:p>
    <w:p w14:paraId="3EC6FE39" w14:textId="466127F1" w:rsidR="007B3988" w:rsidRPr="008A2B40" w:rsidRDefault="001663B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>Чл.</w:t>
      </w:r>
      <w:r w:rsidR="007B3988" w:rsidRPr="008A2B40">
        <w:rPr>
          <w:rFonts w:ascii="Times New Roman" w:hAnsi="Times New Roman" w:cs="Times New Roman"/>
          <w:sz w:val="24"/>
          <w:szCs w:val="24"/>
        </w:rPr>
        <w:t xml:space="preserve">3. Разноските по </w:t>
      </w:r>
      <w:r w:rsidR="006B2615" w:rsidRPr="008A2B40">
        <w:rPr>
          <w:rFonts w:ascii="Times New Roman" w:hAnsi="Times New Roman" w:cs="Times New Roman"/>
          <w:sz w:val="24"/>
          <w:szCs w:val="24"/>
        </w:rPr>
        <w:t>предаването</w:t>
      </w:r>
      <w:r w:rsidR="00B074EB" w:rsidRPr="008A2B40">
        <w:rPr>
          <w:rFonts w:ascii="Times New Roman" w:hAnsi="Times New Roman" w:cs="Times New Roman"/>
          <w:sz w:val="24"/>
          <w:szCs w:val="24"/>
        </w:rPr>
        <w:t xml:space="preserve"> на вещта</w:t>
      </w:r>
      <w:r w:rsidR="006B2615" w:rsidRPr="008A2B40">
        <w:rPr>
          <w:rFonts w:ascii="Times New Roman" w:hAnsi="Times New Roman" w:cs="Times New Roman"/>
          <w:sz w:val="24"/>
          <w:szCs w:val="24"/>
        </w:rPr>
        <w:t xml:space="preserve"> </w:t>
      </w:r>
      <w:r w:rsidR="007B3988" w:rsidRPr="008A2B40">
        <w:rPr>
          <w:rFonts w:ascii="Times New Roman" w:hAnsi="Times New Roman" w:cs="Times New Roman"/>
          <w:sz w:val="24"/>
          <w:szCs w:val="24"/>
        </w:rPr>
        <w:t xml:space="preserve">са за сметка на КУПУВАЧА </w:t>
      </w:r>
    </w:p>
    <w:p w14:paraId="3EC6FE3A" w14:textId="77777777" w:rsidR="006B2615" w:rsidRPr="008A2B40" w:rsidRDefault="001663B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>Чл.</w:t>
      </w:r>
      <w:r w:rsidR="00B53521" w:rsidRPr="008A2B40">
        <w:rPr>
          <w:rFonts w:ascii="Times New Roman" w:hAnsi="Times New Roman" w:cs="Times New Roman"/>
          <w:sz w:val="24"/>
          <w:szCs w:val="24"/>
        </w:rPr>
        <w:t xml:space="preserve">4. </w:t>
      </w:r>
      <w:r w:rsidR="00B53521" w:rsidRPr="008A2B40">
        <w:rPr>
          <w:rFonts w:ascii="Times New Roman" w:eastAsia="Calibri" w:hAnsi="Times New Roman" w:cs="Times New Roman"/>
          <w:sz w:val="24"/>
          <w:szCs w:val="24"/>
        </w:rPr>
        <w:t>Собствеността на вещта преминава върху КУПУВАЧА в момента</w:t>
      </w:r>
      <w:r w:rsidR="00B53521" w:rsidRPr="008A2B40">
        <w:rPr>
          <w:rFonts w:ascii="Times New Roman" w:hAnsi="Times New Roman" w:cs="Times New Roman"/>
          <w:sz w:val="24"/>
          <w:szCs w:val="24"/>
        </w:rPr>
        <w:t xml:space="preserve"> на сключване на настоящия договор</w:t>
      </w:r>
      <w:r w:rsidR="006B2615" w:rsidRPr="008A2B40">
        <w:rPr>
          <w:rFonts w:ascii="Times New Roman" w:hAnsi="Times New Roman" w:cs="Times New Roman"/>
          <w:sz w:val="24"/>
          <w:szCs w:val="24"/>
        </w:rPr>
        <w:t>, а рискът от погиване</w:t>
      </w:r>
      <w:r w:rsidR="00B074EB" w:rsidRPr="008A2B40">
        <w:rPr>
          <w:rFonts w:ascii="Times New Roman" w:hAnsi="Times New Roman" w:cs="Times New Roman"/>
          <w:sz w:val="24"/>
          <w:szCs w:val="24"/>
        </w:rPr>
        <w:t>то</w:t>
      </w:r>
      <w:r w:rsidR="006B2615" w:rsidRPr="008A2B40">
        <w:rPr>
          <w:rFonts w:ascii="Times New Roman" w:hAnsi="Times New Roman" w:cs="Times New Roman"/>
          <w:sz w:val="24"/>
          <w:szCs w:val="24"/>
        </w:rPr>
        <w:t xml:space="preserve"> преминава върху купувача от момента на предаване на вещта</w:t>
      </w:r>
    </w:p>
    <w:p w14:paraId="3EC6FE3B" w14:textId="77777777" w:rsidR="001663B8" w:rsidRPr="008A2B40" w:rsidRDefault="001663B8" w:rsidP="006B261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2B40">
        <w:rPr>
          <w:rFonts w:ascii="Times New Roman" w:hAnsi="Times New Roman" w:cs="Times New Roman"/>
          <w:b/>
          <w:sz w:val="24"/>
          <w:szCs w:val="24"/>
        </w:rPr>
        <w:t>ПРАВА И ЗАДЪЛЖЕНИЯ НА СТРАНИТЕ</w:t>
      </w:r>
    </w:p>
    <w:p w14:paraId="3EC6FE3C" w14:textId="77777777" w:rsidR="00B53521" w:rsidRPr="008A2B40" w:rsidRDefault="00B53521" w:rsidP="006B261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2B40">
        <w:rPr>
          <w:rFonts w:ascii="Times New Roman" w:eastAsia="Calibri" w:hAnsi="Times New Roman" w:cs="Times New Roman"/>
          <w:sz w:val="24"/>
          <w:szCs w:val="24"/>
        </w:rPr>
        <w:t xml:space="preserve">Чл. </w:t>
      </w:r>
      <w:r w:rsidR="001663B8" w:rsidRPr="008A2B40">
        <w:rPr>
          <w:rFonts w:ascii="Times New Roman" w:hAnsi="Times New Roman" w:cs="Times New Roman"/>
          <w:sz w:val="24"/>
          <w:szCs w:val="24"/>
        </w:rPr>
        <w:t>5</w:t>
      </w:r>
      <w:r w:rsidRPr="008A2B40">
        <w:rPr>
          <w:rFonts w:ascii="Times New Roman" w:eastAsia="Calibri" w:hAnsi="Times New Roman" w:cs="Times New Roman"/>
          <w:sz w:val="24"/>
          <w:szCs w:val="24"/>
        </w:rPr>
        <w:t xml:space="preserve">. Продавачът </w:t>
      </w:r>
      <w:r w:rsidR="001663B8" w:rsidRPr="008A2B40">
        <w:rPr>
          <w:rFonts w:ascii="Times New Roman" w:hAnsi="Times New Roman" w:cs="Times New Roman"/>
          <w:sz w:val="24"/>
          <w:szCs w:val="24"/>
        </w:rPr>
        <w:t>се задължава</w:t>
      </w:r>
      <w:r w:rsidRPr="008A2B40">
        <w:rPr>
          <w:rFonts w:ascii="Times New Roman" w:eastAsia="Calibri" w:hAnsi="Times New Roman" w:cs="Times New Roman"/>
          <w:sz w:val="24"/>
          <w:szCs w:val="24"/>
        </w:rPr>
        <w:t xml:space="preserve"> да предаде вещта с простото физическо предаване на вещта на купувача или определено от него лице</w:t>
      </w:r>
      <w:r w:rsidR="001663B8" w:rsidRPr="008A2B40">
        <w:rPr>
          <w:rFonts w:ascii="Times New Roman" w:hAnsi="Times New Roman" w:cs="Times New Roman"/>
          <w:sz w:val="24"/>
          <w:szCs w:val="24"/>
        </w:rPr>
        <w:t xml:space="preserve"> в състоянието, в което се намира при огледа</w:t>
      </w:r>
      <w:r w:rsidRPr="008A2B40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EC6FE3D" w14:textId="77777777" w:rsidR="001663B8" w:rsidRPr="008A2B40" w:rsidRDefault="00B53521" w:rsidP="006B2615">
      <w:pPr>
        <w:pStyle w:val="NormalWeb"/>
        <w:jc w:val="both"/>
      </w:pPr>
      <w:r w:rsidRPr="008A2B40">
        <w:t> </w:t>
      </w:r>
      <w:r w:rsidR="001663B8" w:rsidRPr="008A2B40">
        <w:t xml:space="preserve">Чл. 6. КУПУВАЧЪТ е длъжен: </w:t>
      </w:r>
    </w:p>
    <w:p w14:paraId="3EC6FE3E" w14:textId="77777777" w:rsidR="001663B8" w:rsidRPr="008A2B40" w:rsidRDefault="001663B8" w:rsidP="006B2615">
      <w:pPr>
        <w:pStyle w:val="NormalWeb"/>
        <w:jc w:val="both"/>
      </w:pPr>
      <w:r w:rsidRPr="008A2B40">
        <w:t xml:space="preserve">– да заплати уговорената цена в размера, по начина и в сроковете, определени в настоящия договор; </w:t>
      </w:r>
    </w:p>
    <w:p w14:paraId="3EC6FE3F" w14:textId="77777777" w:rsidR="001663B8" w:rsidRPr="008A2B40" w:rsidRDefault="001663B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eastAsia="Calibri" w:hAnsi="Times New Roman" w:cs="Times New Roman"/>
          <w:sz w:val="24"/>
          <w:szCs w:val="24"/>
        </w:rPr>
        <w:lastRenderedPageBreak/>
        <w:t>– да получи вещта</w:t>
      </w:r>
      <w:r w:rsidRPr="008A2B40">
        <w:rPr>
          <w:rFonts w:ascii="Times New Roman" w:hAnsi="Times New Roman" w:cs="Times New Roman"/>
          <w:sz w:val="24"/>
          <w:szCs w:val="24"/>
        </w:rPr>
        <w:t xml:space="preserve"> в тридневен срок от сключване на договора</w:t>
      </w:r>
    </w:p>
    <w:p w14:paraId="3EC6FE40" w14:textId="77777777" w:rsidR="001663B8" w:rsidRPr="008A2B40" w:rsidRDefault="001663B8" w:rsidP="006B261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>чл.7.</w:t>
      </w:r>
      <w:r w:rsidR="006B2615" w:rsidRPr="008A2B40">
        <w:rPr>
          <w:rFonts w:ascii="Times New Roman" w:hAnsi="Times New Roman" w:cs="Times New Roman"/>
          <w:sz w:val="24"/>
          <w:szCs w:val="24"/>
        </w:rPr>
        <w:t>(1)</w:t>
      </w:r>
      <w:r w:rsidRPr="008A2B40">
        <w:rPr>
          <w:rFonts w:ascii="Times New Roman" w:hAnsi="Times New Roman" w:cs="Times New Roman"/>
          <w:sz w:val="24"/>
          <w:szCs w:val="24"/>
        </w:rPr>
        <w:t>Страните подписват приемателно-предавателен протокол за предаване, респективно приемане на вещта, в който се описва вида, количеството, състоянието, забележки на купувача, ако има несъответствие със състоянието на вещта при огледа</w:t>
      </w:r>
      <w:r w:rsidRPr="008A2B40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3EC6FE41" w14:textId="77777777" w:rsidR="006B2615" w:rsidRPr="008A2B40" w:rsidRDefault="006B2615" w:rsidP="006B261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2B40">
        <w:rPr>
          <w:rFonts w:ascii="Times New Roman" w:hAnsi="Times New Roman" w:cs="Times New Roman"/>
          <w:sz w:val="24"/>
          <w:szCs w:val="24"/>
        </w:rPr>
        <w:t xml:space="preserve">(2)Страните уговарят място на предаване </w:t>
      </w:r>
      <w:r w:rsidR="00B074EB" w:rsidRPr="008A2B40">
        <w:rPr>
          <w:rFonts w:ascii="Times New Roman" w:hAnsi="Times New Roman" w:cs="Times New Roman"/>
          <w:sz w:val="24"/>
          <w:szCs w:val="24"/>
        </w:rPr>
        <w:t xml:space="preserve">на вещта </w:t>
      </w:r>
      <w:proofErr w:type="spellStart"/>
      <w:r w:rsidRPr="008A2B40">
        <w:rPr>
          <w:rFonts w:ascii="Times New Roman" w:hAnsi="Times New Roman" w:cs="Times New Roman"/>
          <w:sz w:val="24"/>
          <w:szCs w:val="24"/>
        </w:rPr>
        <w:t>гр.София</w:t>
      </w:r>
      <w:proofErr w:type="spellEnd"/>
      <w:r w:rsidRPr="008A2B40">
        <w:rPr>
          <w:rFonts w:ascii="Times New Roman" w:hAnsi="Times New Roman" w:cs="Times New Roman"/>
          <w:sz w:val="24"/>
          <w:szCs w:val="24"/>
        </w:rPr>
        <w:t>,</w:t>
      </w:r>
      <w:r w:rsidRPr="008A2B4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A2B40">
        <w:rPr>
          <w:rFonts w:ascii="Times New Roman" w:hAnsi="Times New Roman" w:cs="Times New Roman"/>
          <w:color w:val="000000"/>
          <w:sz w:val="24"/>
          <w:szCs w:val="24"/>
        </w:rPr>
        <w:t>ул</w:t>
      </w:r>
      <w:proofErr w:type="spellEnd"/>
      <w:r w:rsidRPr="008A2B40">
        <w:rPr>
          <w:rFonts w:ascii="Times New Roman" w:hAnsi="Times New Roman" w:cs="Times New Roman"/>
          <w:color w:val="000000"/>
          <w:sz w:val="24"/>
          <w:szCs w:val="24"/>
        </w:rPr>
        <w:t>.”Кожарска” № 2а</w:t>
      </w:r>
    </w:p>
    <w:p w14:paraId="3EC6FE42" w14:textId="77777777" w:rsidR="001663B8" w:rsidRPr="008A2B40" w:rsidRDefault="001663B8" w:rsidP="006B2615">
      <w:pPr>
        <w:pStyle w:val="Heading6"/>
        <w:jc w:val="both"/>
        <w:rPr>
          <w:sz w:val="24"/>
          <w:szCs w:val="24"/>
        </w:rPr>
      </w:pPr>
      <w:r w:rsidRPr="008A2B40">
        <w:rPr>
          <w:sz w:val="24"/>
          <w:szCs w:val="24"/>
        </w:rPr>
        <w:t>НЕИЗПЪЛНЕНИЕ</w:t>
      </w:r>
    </w:p>
    <w:p w14:paraId="3EC6FE43" w14:textId="77777777" w:rsidR="001663B8" w:rsidRPr="008A2B40" w:rsidRDefault="001663B8" w:rsidP="006B261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2B40">
        <w:rPr>
          <w:rFonts w:ascii="Times New Roman" w:eastAsia="Calibri" w:hAnsi="Times New Roman" w:cs="Times New Roman"/>
          <w:sz w:val="24"/>
          <w:szCs w:val="24"/>
        </w:rPr>
        <w:t xml:space="preserve">Чл. </w:t>
      </w:r>
      <w:r w:rsidRPr="008A2B40">
        <w:rPr>
          <w:rFonts w:ascii="Times New Roman" w:hAnsi="Times New Roman" w:cs="Times New Roman"/>
          <w:sz w:val="24"/>
          <w:szCs w:val="24"/>
        </w:rPr>
        <w:t>8</w:t>
      </w:r>
      <w:r w:rsidRPr="008A2B40">
        <w:rPr>
          <w:rFonts w:ascii="Times New Roman" w:eastAsia="Calibri" w:hAnsi="Times New Roman" w:cs="Times New Roman"/>
          <w:sz w:val="24"/>
          <w:szCs w:val="24"/>
        </w:rPr>
        <w:t xml:space="preserve">. При наличието на недостатъци отношенията между страните се уреждат по правилата на Закона за задълженията и договорите (чл. 193 – 199). </w:t>
      </w:r>
    </w:p>
    <w:p w14:paraId="3EC6FE44" w14:textId="77777777" w:rsidR="001663B8" w:rsidRPr="008A2B40" w:rsidRDefault="001663B8" w:rsidP="006B2615">
      <w:pPr>
        <w:pStyle w:val="NormalWeb"/>
        <w:jc w:val="both"/>
      </w:pPr>
      <w:r w:rsidRPr="008A2B40">
        <w:t xml:space="preserve">Чл. 9. Страната не отговаря за неизпълнението на задълженията си по настоящия договор, ако то се дължи на непреодолима сила.  </w:t>
      </w:r>
    </w:p>
    <w:p w14:paraId="3EC6FE45" w14:textId="77777777" w:rsidR="001663B8" w:rsidRPr="008A2B40" w:rsidRDefault="001663B8" w:rsidP="006B2615">
      <w:pPr>
        <w:pStyle w:val="NormalWeb"/>
        <w:jc w:val="both"/>
      </w:pPr>
      <w:r w:rsidRPr="008A2B40">
        <w:t xml:space="preserve">Чл. 10. При забава от страна на ПРОДАВАЧА при предаването на дължимата вещ той дължи неустойка в размер на </w:t>
      </w:r>
      <w:r w:rsidR="00B074EB" w:rsidRPr="008A2B40">
        <w:t>0.5%</w:t>
      </w:r>
      <w:r w:rsidRPr="008A2B40">
        <w:t xml:space="preserve"> за всеки ден забава, но не повече от </w:t>
      </w:r>
      <w:r w:rsidR="00B074EB" w:rsidRPr="008A2B40">
        <w:t>5%</w:t>
      </w:r>
      <w:r w:rsidRPr="008A2B40">
        <w:t xml:space="preserve"> от стойността на дължимата вещ. </w:t>
      </w:r>
    </w:p>
    <w:p w14:paraId="3EC6FE46" w14:textId="77777777" w:rsidR="00B074EB" w:rsidRPr="008A2B40" w:rsidRDefault="001663B8" w:rsidP="00092E53">
      <w:pPr>
        <w:pStyle w:val="NormalWeb"/>
      </w:pPr>
      <w:r w:rsidRPr="008A2B40">
        <w:t xml:space="preserve">Чл. 11. При забава от страна на КУПУВАЧА при заплащането на уговорената в настоящия договор сума и получаване м срок на вещта, той дължи неустойка в размер на </w:t>
      </w:r>
      <w:r w:rsidR="00B074EB" w:rsidRPr="008A2B40">
        <w:t xml:space="preserve">0.5 </w:t>
      </w:r>
      <w:r w:rsidRPr="008A2B40">
        <w:t>% от дължимата це</w:t>
      </w:r>
      <w:r w:rsidR="00B074EB" w:rsidRPr="008A2B40">
        <w:t>на, но не повече от 5</w:t>
      </w:r>
      <w:r w:rsidRPr="008A2B40">
        <w:t xml:space="preserve">%. </w:t>
      </w:r>
      <w:r w:rsidRPr="008A2B40">
        <w:br/>
      </w:r>
    </w:p>
    <w:p w14:paraId="3EC6FE47" w14:textId="77777777" w:rsidR="001663B8" w:rsidRPr="008A2B40" w:rsidRDefault="001663B8" w:rsidP="00B074EB">
      <w:pPr>
        <w:pStyle w:val="NormalWeb"/>
        <w:jc w:val="both"/>
        <w:rPr>
          <w:b/>
        </w:rPr>
      </w:pPr>
      <w:r w:rsidRPr="008A2B40">
        <w:rPr>
          <w:b/>
        </w:rPr>
        <w:t>ОБЩИ РАЗПОРЕДБИ</w:t>
      </w:r>
    </w:p>
    <w:p w14:paraId="3EC6FE48" w14:textId="77777777" w:rsidR="001663B8" w:rsidRPr="008A2B40" w:rsidRDefault="001663B8" w:rsidP="006B2615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A2B40">
        <w:rPr>
          <w:rFonts w:ascii="Times New Roman" w:eastAsia="Calibri" w:hAnsi="Times New Roman" w:cs="Times New Roman"/>
          <w:sz w:val="24"/>
          <w:szCs w:val="24"/>
        </w:rPr>
        <w:t>Чл. 1</w:t>
      </w:r>
      <w:r w:rsidRPr="008A2B40">
        <w:rPr>
          <w:rFonts w:ascii="Times New Roman" w:hAnsi="Times New Roman" w:cs="Times New Roman"/>
          <w:sz w:val="24"/>
          <w:szCs w:val="24"/>
        </w:rPr>
        <w:t>2</w:t>
      </w:r>
      <w:r w:rsidRPr="008A2B40">
        <w:rPr>
          <w:rFonts w:ascii="Times New Roman" w:eastAsia="Calibri" w:hAnsi="Times New Roman" w:cs="Times New Roman"/>
          <w:sz w:val="24"/>
          <w:szCs w:val="24"/>
        </w:rPr>
        <w:t xml:space="preserve">. Настоящият договор влиза в сила от датата на неговото подписване. </w:t>
      </w:r>
    </w:p>
    <w:p w14:paraId="3EC6FE49" w14:textId="77777777" w:rsidR="001663B8" w:rsidRPr="008A2B40" w:rsidRDefault="001663B8" w:rsidP="006B2615">
      <w:pPr>
        <w:pStyle w:val="NormalWeb"/>
        <w:jc w:val="both"/>
      </w:pPr>
      <w:r w:rsidRPr="008A2B40">
        <w:t>Чл. 13. Споровете, възникнали по тълкуването, изпълнението или неизпълнението на настоящия договор се решават от съда по общия исков ред</w:t>
      </w:r>
    </w:p>
    <w:p w14:paraId="3EC6FE4A" w14:textId="77777777" w:rsidR="001663B8" w:rsidRPr="008A2B40" w:rsidRDefault="001663B8" w:rsidP="006B2615">
      <w:pPr>
        <w:pStyle w:val="NormalWeb"/>
        <w:jc w:val="both"/>
      </w:pPr>
      <w:r w:rsidRPr="008A2B40">
        <w:t xml:space="preserve">Чл. 14. За неуредените въпроси по настоящия договор ще се прилагат разпоредбите на общото гражданско законодателство. </w:t>
      </w:r>
    </w:p>
    <w:p w14:paraId="3EC6FE4B" w14:textId="38A6EB57" w:rsidR="006B2615" w:rsidRPr="008A2B40" w:rsidRDefault="001663B8" w:rsidP="006B2615">
      <w:pPr>
        <w:pStyle w:val="NormalWeb"/>
        <w:jc w:val="both"/>
      </w:pPr>
      <w:r w:rsidRPr="008A2B40">
        <w:t>Чл. 1</w:t>
      </w:r>
      <w:r w:rsidR="006B2615" w:rsidRPr="008A2B40">
        <w:t>5</w:t>
      </w:r>
      <w:r w:rsidRPr="008A2B40">
        <w:t xml:space="preserve">. </w:t>
      </w:r>
      <w:r w:rsidR="006B2615" w:rsidRPr="008A2B40">
        <w:rPr>
          <w:lang w:eastAsia="en-GB"/>
        </w:rPr>
        <w:t xml:space="preserve">Двете страни се задължават да не разгласяват или предоставят данни, станали им известни при и по повод изпълнението на настоящия договор и съобразно действащите разпоредби на </w:t>
      </w:r>
      <w:r w:rsidR="006B2615" w:rsidRPr="008A2B40">
        <w:rPr>
          <w:lang w:val="en-US" w:eastAsia="en-GB"/>
        </w:rPr>
        <w:t>GDPR</w:t>
      </w:r>
      <w:r w:rsidR="006B2615" w:rsidRPr="008A2B40">
        <w:rPr>
          <w:lang w:eastAsia="en-GB"/>
        </w:rPr>
        <w:t xml:space="preserve"> и се съгласяват личните данни на представляващите ги лица д</w:t>
      </w:r>
      <w:r w:rsidR="001A3E32">
        <w:rPr>
          <w:lang w:eastAsia="en-GB"/>
        </w:rPr>
        <w:t>а</w:t>
      </w:r>
      <w:r w:rsidR="006B2615" w:rsidRPr="008A2B40">
        <w:rPr>
          <w:lang w:eastAsia="en-GB"/>
        </w:rPr>
        <w:t xml:space="preserve"> бъдат обработвани по законоустановения ред</w:t>
      </w:r>
      <w:r w:rsidR="006B2615" w:rsidRPr="008A2B40">
        <w:rPr>
          <w:lang w:val="en-US" w:eastAsia="en-GB"/>
        </w:rPr>
        <w:t>.</w:t>
      </w:r>
    </w:p>
    <w:p w14:paraId="3EC6FE4C" w14:textId="3EDD209A" w:rsidR="001663B8" w:rsidRPr="008A2B40" w:rsidRDefault="006B2615" w:rsidP="00092E53">
      <w:pPr>
        <w:pStyle w:val="NormalWeb"/>
      </w:pPr>
      <w:r w:rsidRPr="008A2B40">
        <w:t xml:space="preserve">Чл.16. </w:t>
      </w:r>
      <w:r w:rsidR="001663B8" w:rsidRPr="008A2B40">
        <w:t>Всички изменения и допълнения на настоящия договор ще се извършват в писмен</w:t>
      </w:r>
      <w:r w:rsidR="009B6C91">
        <w:t>а</w:t>
      </w:r>
      <w:r w:rsidR="001663B8" w:rsidRPr="008A2B40">
        <w:t xml:space="preserve"> форма. </w:t>
      </w:r>
      <w:r w:rsidR="001663B8" w:rsidRPr="008A2B40">
        <w:br/>
        <w:t xml:space="preserve">  </w:t>
      </w:r>
      <w:r w:rsidR="001663B8" w:rsidRPr="008A2B40">
        <w:br/>
        <w:t xml:space="preserve">  </w:t>
      </w:r>
    </w:p>
    <w:p w14:paraId="3EC6FE4D" w14:textId="23AA6E37" w:rsidR="00B53521" w:rsidRPr="006B2615" w:rsidRDefault="001663B8" w:rsidP="006B2615">
      <w:pPr>
        <w:pStyle w:val="NormalWeb"/>
        <w:jc w:val="both"/>
        <w:rPr>
          <w:sz w:val="28"/>
          <w:szCs w:val="28"/>
        </w:rPr>
      </w:pPr>
      <w:r w:rsidRPr="008A2B40">
        <w:t xml:space="preserve">ПРОДАВАЧ: .........................                                                                КУПУВАЧ:.................... </w:t>
      </w:r>
      <w:r w:rsidRPr="008A2B40">
        <w:br/>
      </w:r>
      <w:r w:rsidRPr="006B2615">
        <w:rPr>
          <w:sz w:val="28"/>
          <w:szCs w:val="28"/>
        </w:rPr>
        <w:t xml:space="preserve">  </w:t>
      </w:r>
      <w:r w:rsidRPr="006B2615">
        <w:rPr>
          <w:sz w:val="28"/>
          <w:szCs w:val="28"/>
        </w:rPr>
        <w:br/>
      </w:r>
      <w:r w:rsidR="00B53521" w:rsidRPr="006B2615">
        <w:rPr>
          <w:sz w:val="28"/>
          <w:szCs w:val="28"/>
        </w:rPr>
        <w:br/>
        <w:t xml:space="preserve">  </w:t>
      </w:r>
    </w:p>
    <w:sectPr w:rsidR="00B53521" w:rsidRPr="006B2615" w:rsidSect="00A313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3988"/>
    <w:rsid w:val="000142F9"/>
    <w:rsid w:val="00033B3C"/>
    <w:rsid w:val="00092E53"/>
    <w:rsid w:val="000B5C0F"/>
    <w:rsid w:val="00131F59"/>
    <w:rsid w:val="001663B8"/>
    <w:rsid w:val="00182631"/>
    <w:rsid w:val="001A3E32"/>
    <w:rsid w:val="00247D27"/>
    <w:rsid w:val="002505A5"/>
    <w:rsid w:val="00253BE8"/>
    <w:rsid w:val="002B16D4"/>
    <w:rsid w:val="00334CCE"/>
    <w:rsid w:val="00343955"/>
    <w:rsid w:val="003739EE"/>
    <w:rsid w:val="003851CF"/>
    <w:rsid w:val="003A1731"/>
    <w:rsid w:val="00417CDF"/>
    <w:rsid w:val="0045722A"/>
    <w:rsid w:val="00535D50"/>
    <w:rsid w:val="005648BB"/>
    <w:rsid w:val="00587E21"/>
    <w:rsid w:val="005A1448"/>
    <w:rsid w:val="005A2C1A"/>
    <w:rsid w:val="005A409B"/>
    <w:rsid w:val="005E1F14"/>
    <w:rsid w:val="00613108"/>
    <w:rsid w:val="006819B7"/>
    <w:rsid w:val="00681D2B"/>
    <w:rsid w:val="006B2615"/>
    <w:rsid w:val="006C135C"/>
    <w:rsid w:val="006D0120"/>
    <w:rsid w:val="00794C56"/>
    <w:rsid w:val="007B3988"/>
    <w:rsid w:val="00894DB0"/>
    <w:rsid w:val="008A2B40"/>
    <w:rsid w:val="008C3699"/>
    <w:rsid w:val="009119CE"/>
    <w:rsid w:val="00951E66"/>
    <w:rsid w:val="00977318"/>
    <w:rsid w:val="009B6C91"/>
    <w:rsid w:val="009F5039"/>
    <w:rsid w:val="00A313AB"/>
    <w:rsid w:val="00A77C23"/>
    <w:rsid w:val="00A80980"/>
    <w:rsid w:val="00AD278D"/>
    <w:rsid w:val="00AE413E"/>
    <w:rsid w:val="00AF233E"/>
    <w:rsid w:val="00B074EB"/>
    <w:rsid w:val="00B4110D"/>
    <w:rsid w:val="00B53521"/>
    <w:rsid w:val="00C448F0"/>
    <w:rsid w:val="00CD2F98"/>
    <w:rsid w:val="00CE00F2"/>
    <w:rsid w:val="00D64AD5"/>
    <w:rsid w:val="00D67530"/>
    <w:rsid w:val="00D7491D"/>
    <w:rsid w:val="00DC6ED7"/>
    <w:rsid w:val="00E81DCF"/>
    <w:rsid w:val="00E90BDD"/>
    <w:rsid w:val="00F44D82"/>
    <w:rsid w:val="00F82DD9"/>
    <w:rsid w:val="00F9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EC6FB8F"/>
  <w15:docId w15:val="{46C71E57-EB91-4B57-8621-6E7EF6610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3AB"/>
  </w:style>
  <w:style w:type="paragraph" w:styleId="Heading6">
    <w:name w:val="heading 6"/>
    <w:basedOn w:val="Normal"/>
    <w:link w:val="Heading6Char"/>
    <w:qFormat/>
    <w:rsid w:val="001663B8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13108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13108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2A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2A7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B53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Heading6Char">
    <w:name w:val="Heading 6 Char"/>
    <w:basedOn w:val="DefaultParagraphFont"/>
    <w:link w:val="Heading6"/>
    <w:rsid w:val="001663B8"/>
    <w:rPr>
      <w:rFonts w:ascii="Times New Roman" w:eastAsia="Times New Roman" w:hAnsi="Times New Roman" w:cs="Times New Roman"/>
      <w:b/>
      <w:bCs/>
      <w:sz w:val="15"/>
      <w:szCs w:val="15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930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eb.apis.bg/p.php?i=476739&amp;b=0" TargetMode="External"/><Relationship Id="rId5" Type="http://schemas.openxmlformats.org/officeDocument/2006/relationships/hyperlink" Target="http://natfiz.bg/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2433</Words>
  <Characters>13874</Characters>
  <Application>Microsoft Office Word</Application>
  <DocSecurity>0</DocSecurity>
  <Lines>115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desislava gancheva</dc:creator>
  <cp:keywords/>
  <dc:description/>
  <cp:lastModifiedBy>desislava gancheva</cp:lastModifiedBy>
  <cp:revision>21</cp:revision>
  <dcterms:created xsi:type="dcterms:W3CDTF">2022-11-18T08:55:00Z</dcterms:created>
  <dcterms:modified xsi:type="dcterms:W3CDTF">2023-01-12T09:29:00Z</dcterms:modified>
</cp:coreProperties>
</file>